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AED" w:rsidRPr="00725EA9" w:rsidRDefault="00D00AED">
      <w:pPr>
        <w:rPr>
          <w:rFonts w:asciiTheme="majorEastAsia" w:eastAsiaTheme="majorEastAsia" w:hAnsiTheme="majorEastAsia"/>
        </w:rPr>
      </w:pPr>
      <w:r w:rsidRPr="00725EA9">
        <w:rPr>
          <w:rFonts w:asciiTheme="majorEastAsia" w:eastAsiaTheme="majorEastAsia" w:hAnsiTheme="majorEastAsia" w:hint="eastAsia"/>
        </w:rPr>
        <w:t>株式会社札幌ヴェルディ</w:t>
      </w:r>
    </w:p>
    <w:p w:rsidR="00D00AED" w:rsidRPr="00725EA9" w:rsidRDefault="00D00AED">
      <w:pPr>
        <w:jc w:val="right"/>
        <w:rPr>
          <w:rFonts w:asciiTheme="majorEastAsia" w:eastAsiaTheme="majorEastAsia" w:hAnsiTheme="majorEastAsia"/>
        </w:rPr>
      </w:pPr>
      <w:r w:rsidRPr="00725EA9">
        <w:rPr>
          <w:rFonts w:asciiTheme="majorEastAsia" w:eastAsiaTheme="majorEastAsia" w:hAnsiTheme="majorEastAsia" w:hint="eastAsia"/>
        </w:rPr>
        <w:t>20</w:t>
      </w:r>
      <w:r w:rsidR="0055457E" w:rsidRPr="00725EA9">
        <w:rPr>
          <w:rFonts w:asciiTheme="majorEastAsia" w:eastAsiaTheme="majorEastAsia" w:hAnsiTheme="majorEastAsia" w:hint="eastAsia"/>
        </w:rPr>
        <w:t>1</w:t>
      </w:r>
      <w:r w:rsidR="00274908">
        <w:rPr>
          <w:rFonts w:asciiTheme="majorEastAsia" w:eastAsiaTheme="majorEastAsia" w:hAnsiTheme="majorEastAsia" w:hint="eastAsia"/>
        </w:rPr>
        <w:t>8</w:t>
      </w:r>
      <w:r w:rsidRPr="00725EA9">
        <w:rPr>
          <w:rFonts w:asciiTheme="majorEastAsia" w:eastAsiaTheme="majorEastAsia" w:hAnsiTheme="majorEastAsia" w:hint="eastAsia"/>
        </w:rPr>
        <w:t>年3月</w:t>
      </w:r>
      <w:r w:rsidR="00703377">
        <w:rPr>
          <w:rFonts w:asciiTheme="majorEastAsia" w:eastAsiaTheme="majorEastAsia" w:hAnsiTheme="majorEastAsia" w:hint="eastAsia"/>
        </w:rPr>
        <w:t>27</w:t>
      </w:r>
      <w:r w:rsidRPr="00725EA9">
        <w:rPr>
          <w:rFonts w:asciiTheme="majorEastAsia" w:eastAsiaTheme="majorEastAsia" w:hAnsiTheme="majorEastAsia" w:hint="eastAsia"/>
        </w:rPr>
        <w:t>日</w:t>
      </w:r>
    </w:p>
    <w:p w:rsidR="00C329E7" w:rsidRPr="00E776F5" w:rsidRDefault="00C329E7">
      <w:pPr>
        <w:jc w:val="center"/>
        <w:rPr>
          <w:rFonts w:asciiTheme="majorEastAsia" w:eastAsiaTheme="majorEastAsia" w:hAnsiTheme="majorEastAsia"/>
        </w:rPr>
      </w:pPr>
    </w:p>
    <w:p w:rsidR="00D00AED" w:rsidRPr="00E776F5" w:rsidRDefault="00D00AED">
      <w:pPr>
        <w:jc w:val="center"/>
        <w:rPr>
          <w:rFonts w:asciiTheme="majorEastAsia" w:eastAsiaTheme="majorEastAsia" w:hAnsiTheme="majorEastAsia"/>
        </w:rPr>
      </w:pPr>
      <w:r w:rsidRPr="00E776F5">
        <w:rPr>
          <w:rFonts w:asciiTheme="majorEastAsia" w:eastAsiaTheme="majorEastAsia" w:hAnsiTheme="majorEastAsia" w:hint="eastAsia"/>
        </w:rPr>
        <w:t>「</w:t>
      </w:r>
      <w:r w:rsidR="0080293E" w:rsidRPr="00E776F5">
        <w:rPr>
          <w:rFonts w:asciiTheme="majorEastAsia" w:eastAsiaTheme="majorEastAsia" w:hAnsiTheme="majorEastAsia" w:hint="eastAsia"/>
        </w:rPr>
        <w:t>２０</w:t>
      </w:r>
      <w:r w:rsidR="004D1662" w:rsidRPr="00E776F5">
        <w:rPr>
          <w:rFonts w:asciiTheme="majorEastAsia" w:eastAsiaTheme="majorEastAsia" w:hAnsiTheme="majorEastAsia" w:hint="eastAsia"/>
        </w:rPr>
        <w:t>１</w:t>
      </w:r>
      <w:r w:rsidR="009670D5" w:rsidRPr="00E776F5">
        <w:rPr>
          <w:rFonts w:asciiTheme="majorEastAsia" w:eastAsiaTheme="majorEastAsia" w:hAnsiTheme="majorEastAsia" w:hint="eastAsia"/>
        </w:rPr>
        <w:t>８</w:t>
      </w:r>
      <w:r w:rsidR="009A3D05" w:rsidRPr="00E776F5">
        <w:rPr>
          <w:rFonts w:asciiTheme="majorEastAsia" w:eastAsiaTheme="majorEastAsia" w:hAnsiTheme="majorEastAsia" w:hint="eastAsia"/>
        </w:rPr>
        <w:t>年度</w:t>
      </w:r>
      <w:r w:rsidRPr="00E776F5">
        <w:rPr>
          <w:rFonts w:asciiTheme="majorEastAsia" w:eastAsiaTheme="majorEastAsia" w:hAnsiTheme="majorEastAsia" w:hint="eastAsia"/>
          <w:szCs w:val="40"/>
        </w:rPr>
        <w:t>札幌市中心部オフィスビル市況</w:t>
      </w:r>
      <w:r w:rsidRPr="00E776F5">
        <w:rPr>
          <w:rFonts w:asciiTheme="majorEastAsia" w:eastAsiaTheme="majorEastAsia" w:hAnsiTheme="majorEastAsia" w:hint="eastAsia"/>
        </w:rPr>
        <w:t>」を発表</w:t>
      </w:r>
    </w:p>
    <w:p w:rsidR="00D00AED" w:rsidRPr="00E776F5" w:rsidRDefault="00D00AED" w:rsidP="008A6204">
      <w:pPr>
        <w:jc w:val="center"/>
        <w:rPr>
          <w:rFonts w:asciiTheme="majorEastAsia" w:eastAsiaTheme="majorEastAsia" w:hAnsiTheme="majorEastAsia"/>
        </w:rPr>
      </w:pPr>
      <w:r w:rsidRPr="00E776F5">
        <w:rPr>
          <w:rFonts w:asciiTheme="majorEastAsia" w:eastAsiaTheme="majorEastAsia" w:hAnsiTheme="majorEastAsia" w:hint="eastAsia"/>
        </w:rPr>
        <w:t>札幌市のオフィスビル市況は</w:t>
      </w:r>
      <w:r w:rsidR="00EC13A0" w:rsidRPr="00E776F5">
        <w:rPr>
          <w:rFonts w:asciiTheme="majorEastAsia" w:eastAsiaTheme="majorEastAsia" w:hAnsiTheme="majorEastAsia" w:hint="eastAsia"/>
        </w:rPr>
        <w:t>空室率低下</w:t>
      </w:r>
      <w:r w:rsidR="005D3E0B" w:rsidRPr="00E776F5">
        <w:rPr>
          <w:rFonts w:asciiTheme="majorEastAsia" w:eastAsiaTheme="majorEastAsia" w:hAnsiTheme="majorEastAsia" w:hint="eastAsia"/>
        </w:rPr>
        <w:t>が進み</w:t>
      </w:r>
      <w:r w:rsidR="005D3E0B" w:rsidRPr="00E776F5">
        <w:rPr>
          <w:rFonts w:asciiTheme="majorEastAsia" w:eastAsiaTheme="majorEastAsia" w:hAnsiTheme="majorEastAsia" w:cs="ＭＳ Ｐゴシック" w:hint="eastAsia"/>
          <w:szCs w:val="21"/>
        </w:rPr>
        <w:t>最低値を更新</w:t>
      </w:r>
    </w:p>
    <w:p w:rsidR="008A6204" w:rsidRPr="00E776F5" w:rsidRDefault="008A6204" w:rsidP="008A6204">
      <w:pPr>
        <w:jc w:val="center"/>
        <w:rPr>
          <w:rFonts w:asciiTheme="majorEastAsia" w:eastAsiaTheme="majorEastAsia" w:hAnsiTheme="majorEastAsia"/>
        </w:rPr>
      </w:pPr>
    </w:p>
    <w:p w:rsidR="0080293E" w:rsidRPr="00E776F5" w:rsidRDefault="00D00AED" w:rsidP="00856EB8">
      <w:pPr>
        <w:ind w:firstLineChars="100" w:firstLine="210"/>
        <w:rPr>
          <w:rFonts w:asciiTheme="majorEastAsia" w:eastAsiaTheme="majorEastAsia" w:hAnsiTheme="majorEastAsia"/>
        </w:rPr>
      </w:pPr>
      <w:r w:rsidRPr="00E776F5">
        <w:rPr>
          <w:rFonts w:asciiTheme="majorEastAsia" w:eastAsiaTheme="majorEastAsia" w:hAnsiTheme="majorEastAsia" w:hint="eastAsia"/>
        </w:rPr>
        <w:t>札幌市を中心に、北海道道央圏で事務所、倉庫、店舗など不動産仲介を</w:t>
      </w:r>
      <w:r w:rsidR="009A3D05" w:rsidRPr="00E776F5">
        <w:rPr>
          <w:rFonts w:asciiTheme="majorEastAsia" w:eastAsiaTheme="majorEastAsia" w:hAnsiTheme="majorEastAsia" w:hint="eastAsia"/>
        </w:rPr>
        <w:t>行う</w:t>
      </w:r>
      <w:r w:rsidRPr="00E776F5">
        <w:rPr>
          <w:rFonts w:asciiTheme="majorEastAsia" w:eastAsiaTheme="majorEastAsia" w:hAnsiTheme="majorEastAsia" w:hint="eastAsia"/>
        </w:rPr>
        <w:t>株式会社札幌ヴェルディ（本社：札幌市中央区北2条西13丁目1番地1号K2ビル5階、中村恭章社長）は、定期的に札幌市経済の指標ともなるレポート「札幌市中心部オフィス市況」を発表していますが、20</w:t>
      </w:r>
      <w:r w:rsidR="00D56115" w:rsidRPr="00E776F5">
        <w:rPr>
          <w:rFonts w:asciiTheme="majorEastAsia" w:eastAsiaTheme="majorEastAsia" w:hAnsiTheme="majorEastAsia" w:hint="eastAsia"/>
        </w:rPr>
        <w:t>1</w:t>
      </w:r>
      <w:r w:rsidR="00683C84" w:rsidRPr="00E776F5">
        <w:rPr>
          <w:rFonts w:asciiTheme="majorEastAsia" w:eastAsiaTheme="majorEastAsia" w:hAnsiTheme="majorEastAsia" w:hint="eastAsia"/>
        </w:rPr>
        <w:t>8</w:t>
      </w:r>
      <w:r w:rsidRPr="00E776F5">
        <w:rPr>
          <w:rFonts w:asciiTheme="majorEastAsia" w:eastAsiaTheme="majorEastAsia" w:hAnsiTheme="majorEastAsia" w:hint="eastAsia"/>
        </w:rPr>
        <w:t>年3月</w:t>
      </w:r>
      <w:r w:rsidR="00280673" w:rsidRPr="00E776F5">
        <w:rPr>
          <w:rFonts w:asciiTheme="majorEastAsia" w:eastAsiaTheme="majorEastAsia" w:hAnsiTheme="majorEastAsia" w:hint="eastAsia"/>
        </w:rPr>
        <w:t>2</w:t>
      </w:r>
      <w:r w:rsidR="00703377">
        <w:rPr>
          <w:rFonts w:asciiTheme="majorEastAsia" w:eastAsiaTheme="majorEastAsia" w:hAnsiTheme="majorEastAsia" w:hint="eastAsia"/>
        </w:rPr>
        <w:t>7</w:t>
      </w:r>
      <w:r w:rsidRPr="00E776F5">
        <w:rPr>
          <w:rFonts w:asciiTheme="majorEastAsia" w:eastAsiaTheme="majorEastAsia" w:hAnsiTheme="majorEastAsia" w:hint="eastAsia"/>
        </w:rPr>
        <w:t>日、20</w:t>
      </w:r>
      <w:r w:rsidR="009A3D05" w:rsidRPr="00E776F5">
        <w:rPr>
          <w:rFonts w:asciiTheme="majorEastAsia" w:eastAsiaTheme="majorEastAsia" w:hAnsiTheme="majorEastAsia" w:hint="eastAsia"/>
        </w:rPr>
        <w:t>1</w:t>
      </w:r>
      <w:r w:rsidR="00D66F1D" w:rsidRPr="00E776F5">
        <w:rPr>
          <w:rFonts w:asciiTheme="majorEastAsia" w:eastAsiaTheme="majorEastAsia" w:hAnsiTheme="majorEastAsia" w:hint="eastAsia"/>
        </w:rPr>
        <w:t>7</w:t>
      </w:r>
      <w:r w:rsidRPr="00E776F5">
        <w:rPr>
          <w:rFonts w:asciiTheme="majorEastAsia" w:eastAsiaTheme="majorEastAsia" w:hAnsiTheme="majorEastAsia" w:hint="eastAsia"/>
        </w:rPr>
        <w:t>年12月末時点の業界レポート「</w:t>
      </w:r>
      <w:r w:rsidR="00EC13A0" w:rsidRPr="00E776F5">
        <w:rPr>
          <w:rFonts w:asciiTheme="majorEastAsia" w:eastAsiaTheme="majorEastAsia" w:hAnsiTheme="majorEastAsia" w:hint="eastAsia"/>
        </w:rPr>
        <w:t>20</w:t>
      </w:r>
      <w:r w:rsidR="005912C5" w:rsidRPr="00E776F5">
        <w:rPr>
          <w:rFonts w:asciiTheme="majorEastAsia" w:eastAsiaTheme="majorEastAsia" w:hAnsiTheme="majorEastAsia" w:hint="eastAsia"/>
        </w:rPr>
        <w:t>1</w:t>
      </w:r>
      <w:r w:rsidR="00D66F1D" w:rsidRPr="00E776F5">
        <w:rPr>
          <w:rFonts w:asciiTheme="majorEastAsia" w:eastAsiaTheme="majorEastAsia" w:hAnsiTheme="majorEastAsia" w:hint="eastAsia"/>
        </w:rPr>
        <w:t>8</w:t>
      </w:r>
      <w:r w:rsidRPr="00E776F5">
        <w:rPr>
          <w:rFonts w:asciiTheme="majorEastAsia" w:eastAsiaTheme="majorEastAsia" w:hAnsiTheme="majorEastAsia" w:hint="eastAsia"/>
          <w:szCs w:val="21"/>
        </w:rPr>
        <w:t>年度</w:t>
      </w:r>
      <w:r w:rsidRPr="00E776F5">
        <w:rPr>
          <w:rFonts w:asciiTheme="majorEastAsia" w:eastAsiaTheme="majorEastAsia" w:hAnsiTheme="majorEastAsia" w:hint="eastAsia"/>
          <w:szCs w:val="40"/>
        </w:rPr>
        <w:t>札幌市中心部オフィスビル市況</w:t>
      </w:r>
      <w:r w:rsidRPr="00E776F5">
        <w:rPr>
          <w:rFonts w:asciiTheme="majorEastAsia" w:eastAsiaTheme="majorEastAsia" w:hAnsiTheme="majorEastAsia" w:hint="eastAsia"/>
        </w:rPr>
        <w:t xml:space="preserve">」を自社HP </w:t>
      </w:r>
      <w:r w:rsidR="005D01D4" w:rsidRPr="00E776F5">
        <w:rPr>
          <w:rFonts w:asciiTheme="majorEastAsia" w:eastAsiaTheme="majorEastAsia" w:hAnsiTheme="majorEastAsia" w:hint="eastAsia"/>
        </w:rPr>
        <w:t>http</w:t>
      </w:r>
      <w:r w:rsidR="00871E77">
        <w:rPr>
          <w:rFonts w:asciiTheme="majorEastAsia" w:eastAsiaTheme="majorEastAsia" w:hAnsiTheme="majorEastAsia" w:hint="eastAsia"/>
        </w:rPr>
        <w:t>s</w:t>
      </w:r>
      <w:r w:rsidR="005D01D4" w:rsidRPr="00E776F5">
        <w:rPr>
          <w:rFonts w:asciiTheme="majorEastAsia" w:eastAsiaTheme="majorEastAsia" w:hAnsiTheme="majorEastAsia" w:hint="eastAsia"/>
        </w:rPr>
        <w:t>://sapporo-verdy.jp</w:t>
      </w:r>
      <w:r w:rsidRPr="00E776F5">
        <w:rPr>
          <w:rFonts w:asciiTheme="majorEastAsia" w:eastAsiaTheme="majorEastAsia" w:hAnsiTheme="majorEastAsia" w:hint="eastAsia"/>
        </w:rPr>
        <w:t>で公開します。レポートの対象地区は札幌駅前通りおよび周辺、JR札幌駅北口周辺、大通</w:t>
      </w:r>
      <w:r w:rsidR="00276EF4" w:rsidRPr="00E776F5">
        <w:rPr>
          <w:rFonts w:asciiTheme="majorEastAsia" w:eastAsiaTheme="majorEastAsia" w:hAnsiTheme="majorEastAsia" w:hint="eastAsia"/>
        </w:rPr>
        <w:t>り</w:t>
      </w:r>
      <w:r w:rsidRPr="00E776F5">
        <w:rPr>
          <w:rFonts w:asciiTheme="majorEastAsia" w:eastAsiaTheme="majorEastAsia" w:hAnsiTheme="majorEastAsia" w:hint="eastAsia"/>
        </w:rPr>
        <w:t>周辺、大通</w:t>
      </w:r>
      <w:r w:rsidR="00276EF4" w:rsidRPr="00E776F5">
        <w:rPr>
          <w:rFonts w:asciiTheme="majorEastAsia" w:eastAsiaTheme="majorEastAsia" w:hAnsiTheme="majorEastAsia" w:hint="eastAsia"/>
        </w:rPr>
        <w:t>り</w:t>
      </w:r>
      <w:r w:rsidRPr="00E776F5">
        <w:rPr>
          <w:rFonts w:asciiTheme="majorEastAsia" w:eastAsiaTheme="majorEastAsia" w:hAnsiTheme="majorEastAsia" w:hint="eastAsia"/>
        </w:rPr>
        <w:t>南周辺、地下鉄東西線バスセンター駅周辺、地下鉄東西線西11丁目駅周辺、の延床面積が330平方メートル（100坪）以上かつ4階建以上の主要オフィスビル</w:t>
      </w:r>
      <w:r w:rsidR="00CB3CB8" w:rsidRPr="00E776F5">
        <w:rPr>
          <w:rFonts w:asciiTheme="majorEastAsia" w:eastAsiaTheme="majorEastAsia" w:hAnsiTheme="majorEastAsia" w:hint="eastAsia"/>
        </w:rPr>
        <w:t>3</w:t>
      </w:r>
      <w:r w:rsidR="00D66F1D" w:rsidRPr="00E776F5">
        <w:rPr>
          <w:rFonts w:asciiTheme="majorEastAsia" w:eastAsiaTheme="majorEastAsia" w:hAnsiTheme="majorEastAsia" w:hint="eastAsia"/>
        </w:rPr>
        <w:t>69</w:t>
      </w:r>
      <w:r w:rsidRPr="00E776F5">
        <w:rPr>
          <w:rFonts w:asciiTheme="majorEastAsia" w:eastAsiaTheme="majorEastAsia" w:hAnsiTheme="majorEastAsia" w:hint="eastAsia"/>
        </w:rPr>
        <w:t>棟です。</w:t>
      </w:r>
    </w:p>
    <w:p w:rsidR="0080293E" w:rsidRPr="00E776F5" w:rsidRDefault="0080293E" w:rsidP="0080293E">
      <w:pPr>
        <w:rPr>
          <w:rFonts w:asciiTheme="majorEastAsia" w:eastAsiaTheme="majorEastAsia" w:hAnsiTheme="majorEastAsia"/>
        </w:rPr>
      </w:pPr>
    </w:p>
    <w:p w:rsidR="00437069" w:rsidRPr="00E776F5" w:rsidRDefault="0080293E" w:rsidP="005912C5">
      <w:pPr>
        <w:ind w:firstLineChars="100" w:firstLine="210"/>
        <w:rPr>
          <w:rFonts w:asciiTheme="majorEastAsia" w:eastAsiaTheme="majorEastAsia" w:hAnsiTheme="majorEastAsia" w:cs="ＭＳ Ｐゴシック"/>
          <w:szCs w:val="21"/>
        </w:rPr>
      </w:pPr>
      <w:r w:rsidRPr="00E776F5">
        <w:rPr>
          <w:rFonts w:asciiTheme="majorEastAsia" w:eastAsiaTheme="majorEastAsia" w:hAnsiTheme="majorEastAsia" w:hint="eastAsia"/>
        </w:rPr>
        <w:t>市況全体としては</w:t>
      </w:r>
      <w:r w:rsidR="00437069" w:rsidRPr="00E776F5">
        <w:rPr>
          <w:rFonts w:asciiTheme="majorEastAsia" w:eastAsiaTheme="majorEastAsia" w:hAnsiTheme="majorEastAsia" w:hint="eastAsia"/>
        </w:rPr>
        <w:t>201</w:t>
      </w:r>
      <w:r w:rsidR="00D66F1D" w:rsidRPr="00E776F5">
        <w:rPr>
          <w:rFonts w:asciiTheme="majorEastAsia" w:eastAsiaTheme="majorEastAsia" w:hAnsiTheme="majorEastAsia" w:hint="eastAsia"/>
        </w:rPr>
        <w:t>7</w:t>
      </w:r>
      <w:r w:rsidR="00437069" w:rsidRPr="00E776F5">
        <w:rPr>
          <w:rFonts w:asciiTheme="majorEastAsia" w:eastAsiaTheme="majorEastAsia" w:hAnsiTheme="majorEastAsia" w:hint="eastAsia"/>
        </w:rPr>
        <w:t>年12月末時点にて空室率は</w:t>
      </w:r>
      <w:r w:rsidR="00D66F1D" w:rsidRPr="00E776F5">
        <w:rPr>
          <w:rFonts w:asciiTheme="majorEastAsia" w:eastAsiaTheme="majorEastAsia" w:hAnsiTheme="majorEastAsia" w:hint="eastAsia"/>
        </w:rPr>
        <w:t>2</w:t>
      </w:r>
      <w:r w:rsidR="00437069" w:rsidRPr="00E776F5">
        <w:rPr>
          <w:rFonts w:asciiTheme="majorEastAsia" w:eastAsiaTheme="majorEastAsia" w:hAnsiTheme="majorEastAsia" w:hint="eastAsia"/>
        </w:rPr>
        <w:t>.</w:t>
      </w:r>
      <w:r w:rsidR="00D66F1D" w:rsidRPr="00E776F5">
        <w:rPr>
          <w:rFonts w:asciiTheme="majorEastAsia" w:eastAsiaTheme="majorEastAsia" w:hAnsiTheme="majorEastAsia" w:hint="eastAsia"/>
        </w:rPr>
        <w:t>32</w:t>
      </w:r>
      <w:r w:rsidR="00437069" w:rsidRPr="00E776F5">
        <w:rPr>
          <w:rFonts w:asciiTheme="majorEastAsia" w:eastAsiaTheme="majorEastAsia" w:hAnsiTheme="majorEastAsia" w:hint="eastAsia"/>
        </w:rPr>
        <w:t>％、新規</w:t>
      </w:r>
      <w:r w:rsidR="007558F4" w:rsidRPr="00E776F5">
        <w:rPr>
          <w:rFonts w:asciiTheme="majorEastAsia" w:eastAsiaTheme="majorEastAsia" w:hAnsiTheme="majorEastAsia" w:hint="eastAsia"/>
        </w:rPr>
        <w:t>供給</w:t>
      </w:r>
      <w:r w:rsidR="00993E65" w:rsidRPr="00E776F5">
        <w:rPr>
          <w:rFonts w:asciiTheme="majorEastAsia" w:eastAsiaTheme="majorEastAsia" w:hAnsiTheme="majorEastAsia" w:hint="eastAsia"/>
        </w:rPr>
        <w:t>量は昨年</w:t>
      </w:r>
      <w:r w:rsidR="00D66F1D" w:rsidRPr="00E776F5">
        <w:rPr>
          <w:rFonts w:asciiTheme="majorEastAsia" w:eastAsiaTheme="majorEastAsia" w:hAnsiTheme="majorEastAsia" w:hint="eastAsia"/>
        </w:rPr>
        <w:t>同様、</w:t>
      </w:r>
      <w:r w:rsidR="00D66F1D" w:rsidRPr="00E776F5">
        <w:rPr>
          <w:rFonts w:asciiTheme="majorEastAsia" w:eastAsiaTheme="majorEastAsia" w:hAnsiTheme="majorEastAsia" w:cs="ＭＳ Ｐゴシック" w:hint="eastAsia"/>
          <w:szCs w:val="21"/>
        </w:rPr>
        <w:t>1棟の札幌フコク生命越山ビル10,72</w:t>
      </w:r>
      <w:r w:rsidR="007444E7" w:rsidRPr="00E776F5">
        <w:rPr>
          <w:rFonts w:asciiTheme="majorEastAsia" w:eastAsiaTheme="majorEastAsia" w:hAnsiTheme="majorEastAsia" w:cs="ＭＳ Ｐゴシック" w:hint="eastAsia"/>
          <w:szCs w:val="21"/>
        </w:rPr>
        <w:t>4</w:t>
      </w:r>
      <w:r w:rsidR="00D66F1D" w:rsidRPr="00E776F5">
        <w:rPr>
          <w:rFonts w:asciiTheme="majorEastAsia" w:eastAsiaTheme="majorEastAsia" w:hAnsiTheme="majorEastAsia" w:cs="ＭＳ Ｐゴシック" w:hint="eastAsia"/>
          <w:szCs w:val="21"/>
        </w:rPr>
        <w:t>.</w:t>
      </w:r>
      <w:r w:rsidR="007444E7" w:rsidRPr="00E776F5">
        <w:rPr>
          <w:rFonts w:asciiTheme="majorEastAsia" w:eastAsiaTheme="majorEastAsia" w:hAnsiTheme="majorEastAsia" w:cs="ＭＳ Ｐゴシック" w:hint="eastAsia"/>
          <w:szCs w:val="21"/>
        </w:rPr>
        <w:t>98</w:t>
      </w:r>
      <w:r w:rsidR="00D66F1D" w:rsidRPr="00E776F5">
        <w:rPr>
          <w:rFonts w:asciiTheme="majorEastAsia" w:eastAsiaTheme="majorEastAsia" w:hAnsiTheme="majorEastAsia" w:cs="ＭＳ Ｐゴシック" w:hint="eastAsia"/>
          <w:szCs w:val="21"/>
        </w:rPr>
        <w:t>㎡（3,244.31坪）だけの供給量</w:t>
      </w:r>
      <w:r w:rsidR="007444E7" w:rsidRPr="00E776F5">
        <w:rPr>
          <w:rFonts w:asciiTheme="majorEastAsia" w:eastAsiaTheme="majorEastAsia" w:hAnsiTheme="majorEastAsia" w:cs="ＭＳ Ｐゴシック" w:hint="eastAsia"/>
          <w:szCs w:val="21"/>
        </w:rPr>
        <w:t>で</w:t>
      </w:r>
      <w:r w:rsidR="00D66F1D" w:rsidRPr="00E776F5">
        <w:rPr>
          <w:rFonts w:asciiTheme="majorEastAsia" w:eastAsiaTheme="majorEastAsia" w:hAnsiTheme="majorEastAsia" w:cs="ＭＳ Ｐゴシック" w:hint="eastAsia"/>
          <w:sz w:val="18"/>
          <w:szCs w:val="18"/>
        </w:rPr>
        <w:t>、</w:t>
      </w:r>
      <w:r w:rsidR="007444E7" w:rsidRPr="00E776F5">
        <w:rPr>
          <w:rFonts w:asciiTheme="majorEastAsia" w:eastAsiaTheme="majorEastAsia" w:hAnsiTheme="majorEastAsia" w:cs="ＭＳ Ｐゴシック" w:hint="eastAsia"/>
          <w:szCs w:val="21"/>
        </w:rPr>
        <w:t>昨年に引き続き需要量に対して供給量が追いつかない状態が継続されております。当然昨年同様、札幌中心部のオフィス市況は空室率の低下が進み最低値を更新</w:t>
      </w:r>
      <w:r w:rsidR="00926A08" w:rsidRPr="00E776F5">
        <w:rPr>
          <w:rFonts w:asciiTheme="majorEastAsia" w:eastAsiaTheme="majorEastAsia" w:hAnsiTheme="majorEastAsia" w:cs="ＭＳ Ｐゴシック" w:hint="eastAsia"/>
          <w:szCs w:val="21"/>
        </w:rPr>
        <w:t>し</w:t>
      </w:r>
      <w:r w:rsidR="007444E7" w:rsidRPr="00E776F5">
        <w:rPr>
          <w:rFonts w:asciiTheme="majorEastAsia" w:eastAsiaTheme="majorEastAsia" w:hAnsiTheme="majorEastAsia" w:cs="ＭＳ Ｐゴシック" w:hint="eastAsia"/>
          <w:szCs w:val="21"/>
        </w:rPr>
        <w:t>ました。</w:t>
      </w:r>
    </w:p>
    <w:p w:rsidR="007444E7" w:rsidRPr="00E776F5" w:rsidRDefault="007444E7" w:rsidP="005912C5">
      <w:pPr>
        <w:ind w:firstLineChars="100" w:firstLine="210"/>
        <w:rPr>
          <w:rFonts w:asciiTheme="majorEastAsia" w:eastAsiaTheme="majorEastAsia" w:hAnsiTheme="majorEastAsia"/>
        </w:rPr>
      </w:pPr>
    </w:p>
    <w:p w:rsidR="00437069" w:rsidRPr="00E776F5" w:rsidRDefault="007444E7" w:rsidP="00437069">
      <w:pPr>
        <w:ind w:firstLineChars="100" w:firstLine="210"/>
        <w:rPr>
          <w:rFonts w:asciiTheme="majorEastAsia" w:eastAsiaTheme="majorEastAsia" w:hAnsiTheme="majorEastAsia" w:cs="ＭＳ Ｐゴシック"/>
          <w:szCs w:val="21"/>
        </w:rPr>
      </w:pPr>
      <w:r w:rsidRPr="00E776F5">
        <w:rPr>
          <w:rFonts w:asciiTheme="majorEastAsia" w:eastAsiaTheme="majorEastAsia" w:hAnsiTheme="majorEastAsia" w:cs="ＭＳ Ｐゴシック" w:hint="eastAsia"/>
          <w:szCs w:val="21"/>
        </w:rPr>
        <w:t>2017年度の国内経済は、緩やかながら回復</w:t>
      </w:r>
      <w:r w:rsidR="00926A08" w:rsidRPr="00E776F5">
        <w:rPr>
          <w:rFonts w:asciiTheme="majorEastAsia" w:eastAsiaTheme="majorEastAsia" w:hAnsiTheme="majorEastAsia" w:cs="ＭＳ Ｐゴシック" w:hint="eastAsia"/>
          <w:szCs w:val="21"/>
        </w:rPr>
        <w:t>基調が</w:t>
      </w:r>
      <w:r w:rsidRPr="00E776F5">
        <w:rPr>
          <w:rFonts w:asciiTheme="majorEastAsia" w:eastAsiaTheme="majorEastAsia" w:hAnsiTheme="majorEastAsia" w:cs="ＭＳ Ｐゴシック" w:hint="eastAsia"/>
          <w:szCs w:val="21"/>
        </w:rPr>
        <w:t>続いてい</w:t>
      </w:r>
      <w:r w:rsidR="00683C84" w:rsidRPr="00E776F5">
        <w:rPr>
          <w:rFonts w:asciiTheme="majorEastAsia" w:eastAsiaTheme="majorEastAsia" w:hAnsiTheme="majorEastAsia" w:cs="ＭＳ Ｐゴシック" w:hint="eastAsia"/>
          <w:szCs w:val="21"/>
        </w:rPr>
        <w:t>ます</w:t>
      </w:r>
      <w:r w:rsidRPr="00E776F5">
        <w:rPr>
          <w:rFonts w:asciiTheme="majorEastAsia" w:eastAsiaTheme="majorEastAsia" w:hAnsiTheme="majorEastAsia" w:cs="ＭＳ Ｐゴシック" w:hint="eastAsia"/>
          <w:szCs w:val="21"/>
        </w:rPr>
        <w:t>。北海道の経済実態を見ても個人消費は、雇用・所得環境の改善を背景に緩やかに持ち直しているようにみられ</w:t>
      </w:r>
      <w:r w:rsidR="00683C84" w:rsidRPr="00E776F5">
        <w:rPr>
          <w:rFonts w:asciiTheme="majorEastAsia" w:eastAsiaTheme="majorEastAsia" w:hAnsiTheme="majorEastAsia" w:cs="ＭＳ Ｐゴシック" w:hint="eastAsia"/>
          <w:szCs w:val="21"/>
        </w:rPr>
        <w:t>ます</w:t>
      </w:r>
      <w:r w:rsidRPr="00E776F5">
        <w:rPr>
          <w:rFonts w:asciiTheme="majorEastAsia" w:eastAsiaTheme="majorEastAsia" w:hAnsiTheme="majorEastAsia" w:cs="ＭＳ Ｐゴシック" w:hint="eastAsia"/>
          <w:szCs w:val="21"/>
        </w:rPr>
        <w:t>。</w:t>
      </w:r>
      <w:r w:rsidRPr="00E776F5">
        <w:rPr>
          <w:rFonts w:asciiTheme="majorEastAsia" w:eastAsiaTheme="majorEastAsia" w:hAnsiTheme="majorEastAsia" w:cs="ＭＳ Ｐゴシック"/>
          <w:szCs w:val="21"/>
        </w:rPr>
        <w:t>設備投資や</w:t>
      </w:r>
      <w:r w:rsidRPr="00E776F5">
        <w:rPr>
          <w:rFonts w:asciiTheme="majorEastAsia" w:eastAsiaTheme="majorEastAsia" w:hAnsiTheme="majorEastAsia" w:cs="ＭＳ Ｐゴシック" w:hint="eastAsia"/>
          <w:szCs w:val="21"/>
        </w:rPr>
        <w:t>公共投資などの景気押し上げ効果は徐々に弱まる</w:t>
      </w:r>
      <w:r w:rsidR="009670D5" w:rsidRPr="00E776F5">
        <w:rPr>
          <w:rFonts w:asciiTheme="majorEastAsia" w:eastAsiaTheme="majorEastAsia" w:hAnsiTheme="majorEastAsia" w:cs="ＭＳ Ｐゴシック" w:hint="eastAsia"/>
          <w:szCs w:val="21"/>
        </w:rPr>
        <w:t>と</w:t>
      </w:r>
      <w:r w:rsidR="00496C1C" w:rsidRPr="00E776F5">
        <w:rPr>
          <w:rFonts w:asciiTheme="majorEastAsia" w:eastAsiaTheme="majorEastAsia" w:hAnsiTheme="majorEastAsia" w:cs="ＭＳ Ｐゴシック" w:hint="eastAsia"/>
          <w:szCs w:val="21"/>
        </w:rPr>
        <w:t>思われ</w:t>
      </w:r>
      <w:r w:rsidR="00BB00A6" w:rsidRPr="00E776F5">
        <w:rPr>
          <w:rFonts w:asciiTheme="majorEastAsia" w:eastAsiaTheme="majorEastAsia" w:hAnsiTheme="majorEastAsia" w:cs="ＭＳ Ｐゴシック" w:hint="eastAsia"/>
          <w:szCs w:val="21"/>
        </w:rPr>
        <w:t>ますが</w:t>
      </w:r>
      <w:r w:rsidRPr="00E776F5">
        <w:rPr>
          <w:rFonts w:asciiTheme="majorEastAsia" w:eastAsiaTheme="majorEastAsia" w:hAnsiTheme="majorEastAsia" w:cs="ＭＳ Ｐゴシック" w:hint="eastAsia"/>
          <w:szCs w:val="21"/>
        </w:rPr>
        <w:t>、</w:t>
      </w:r>
      <w:r w:rsidR="00926A08" w:rsidRPr="00E776F5">
        <w:rPr>
          <w:rFonts w:asciiTheme="majorEastAsia" w:eastAsiaTheme="majorEastAsia" w:hAnsiTheme="majorEastAsia" w:cs="ＭＳ Ｐゴシック" w:hint="eastAsia"/>
          <w:szCs w:val="21"/>
        </w:rPr>
        <w:t>その中でも</w:t>
      </w:r>
      <w:r w:rsidR="0089416D" w:rsidRPr="00E776F5">
        <w:rPr>
          <w:rFonts w:asciiTheme="majorEastAsia" w:eastAsiaTheme="majorEastAsia" w:hAnsiTheme="majorEastAsia" w:cs="ＭＳ Ｐゴシック" w:hint="eastAsia"/>
          <w:szCs w:val="21"/>
        </w:rPr>
        <w:t>観光関連</w:t>
      </w:r>
      <w:r w:rsidR="0089416D" w:rsidRPr="00E776F5">
        <w:rPr>
          <w:rFonts w:asciiTheme="majorEastAsia" w:eastAsiaTheme="majorEastAsia" w:hAnsiTheme="majorEastAsia" w:cs="ＭＳ Ｐゴシック"/>
          <w:szCs w:val="21"/>
        </w:rPr>
        <w:t>は、インバウンドが引き続き好調を維持。</w:t>
      </w:r>
      <w:r w:rsidRPr="00E776F5">
        <w:rPr>
          <w:rFonts w:asciiTheme="majorEastAsia" w:eastAsiaTheme="majorEastAsia" w:hAnsiTheme="majorEastAsia" w:cs="ＭＳ Ｐゴシック" w:hint="eastAsia"/>
          <w:szCs w:val="21"/>
        </w:rPr>
        <w:t>緩やかな回復基調を維持しているようにみられ</w:t>
      </w:r>
      <w:r w:rsidR="005B235D" w:rsidRPr="00E776F5">
        <w:rPr>
          <w:rFonts w:asciiTheme="majorEastAsia" w:eastAsiaTheme="majorEastAsia" w:hAnsiTheme="majorEastAsia" w:cs="ＭＳ Ｐゴシック" w:hint="eastAsia"/>
          <w:szCs w:val="21"/>
        </w:rPr>
        <w:t>るなか</w:t>
      </w:r>
      <w:r w:rsidR="00D32776" w:rsidRPr="00E776F5">
        <w:rPr>
          <w:rFonts w:asciiTheme="majorEastAsia" w:eastAsiaTheme="majorEastAsia" w:hAnsiTheme="majorEastAsia" w:cs="ＭＳ Ｐゴシック" w:hint="eastAsia"/>
          <w:szCs w:val="21"/>
        </w:rPr>
        <w:t>企業業績の着実な改善により</w:t>
      </w:r>
      <w:r w:rsidR="00CB4103" w:rsidRPr="00E776F5">
        <w:rPr>
          <w:rFonts w:asciiTheme="majorEastAsia" w:eastAsiaTheme="majorEastAsia" w:hAnsiTheme="majorEastAsia" w:cs="ＭＳ Ｐゴシック" w:hint="eastAsia"/>
          <w:szCs w:val="21"/>
        </w:rPr>
        <w:t>オフィス需要も</w:t>
      </w:r>
      <w:r w:rsidR="00D32776" w:rsidRPr="00E776F5">
        <w:rPr>
          <w:rFonts w:asciiTheme="majorEastAsia" w:eastAsiaTheme="majorEastAsia" w:hAnsiTheme="majorEastAsia" w:cs="ＭＳ Ｐゴシック" w:hint="eastAsia"/>
          <w:szCs w:val="21"/>
        </w:rPr>
        <w:t>堅調に推移したように</w:t>
      </w:r>
      <w:r w:rsidR="00CB4103" w:rsidRPr="00E776F5">
        <w:rPr>
          <w:rFonts w:asciiTheme="majorEastAsia" w:eastAsiaTheme="majorEastAsia" w:hAnsiTheme="majorEastAsia" w:cs="ＭＳ Ｐゴシック" w:hint="eastAsia"/>
          <w:szCs w:val="21"/>
        </w:rPr>
        <w:t>思われます。</w:t>
      </w:r>
    </w:p>
    <w:p w:rsidR="00201EF4" w:rsidRPr="00E776F5" w:rsidRDefault="00201EF4" w:rsidP="00437069">
      <w:pPr>
        <w:ind w:firstLineChars="100" w:firstLine="210"/>
        <w:rPr>
          <w:rFonts w:asciiTheme="majorEastAsia" w:eastAsiaTheme="majorEastAsia" w:hAnsiTheme="majorEastAsia"/>
        </w:rPr>
      </w:pPr>
    </w:p>
    <w:p w:rsidR="007444E7" w:rsidRPr="00E776F5" w:rsidRDefault="00201EF4" w:rsidP="00437069">
      <w:pPr>
        <w:ind w:firstLineChars="100" w:firstLine="210"/>
        <w:rPr>
          <w:rFonts w:asciiTheme="majorEastAsia" w:eastAsiaTheme="majorEastAsia" w:hAnsiTheme="majorEastAsia"/>
          <w:szCs w:val="21"/>
          <w:shd w:val="clear" w:color="auto" w:fill="FFFFFF"/>
        </w:rPr>
      </w:pPr>
      <w:r w:rsidRPr="00E776F5">
        <w:rPr>
          <w:rFonts w:asciiTheme="majorEastAsia" w:eastAsiaTheme="majorEastAsia" w:hAnsiTheme="majorEastAsia" w:hint="eastAsia"/>
        </w:rPr>
        <w:t>札幌中心部</w:t>
      </w:r>
      <w:r w:rsidR="00CB4103" w:rsidRPr="00E776F5">
        <w:rPr>
          <w:rFonts w:asciiTheme="majorEastAsia" w:eastAsiaTheme="majorEastAsia" w:hAnsiTheme="majorEastAsia" w:hint="eastAsia"/>
        </w:rPr>
        <w:t>の</w:t>
      </w:r>
      <w:r w:rsidRPr="00E776F5">
        <w:rPr>
          <w:rFonts w:asciiTheme="majorEastAsia" w:eastAsiaTheme="majorEastAsia" w:hAnsiTheme="majorEastAsia" w:hint="eastAsia"/>
        </w:rPr>
        <w:t>オフィスビル市況は、</w:t>
      </w:r>
      <w:r w:rsidR="005D3E0B" w:rsidRPr="00E776F5">
        <w:rPr>
          <w:rFonts w:asciiTheme="majorEastAsia" w:eastAsiaTheme="majorEastAsia" w:hAnsiTheme="majorEastAsia"/>
        </w:rPr>
        <w:t>空室率の改善による既存テナントへの賃上げ</w:t>
      </w:r>
      <w:r w:rsidR="00BB00A6" w:rsidRPr="00E776F5">
        <w:rPr>
          <w:rFonts w:asciiTheme="majorEastAsia" w:eastAsiaTheme="majorEastAsia" w:hAnsiTheme="majorEastAsia"/>
        </w:rPr>
        <w:t>交渉</w:t>
      </w:r>
      <w:r w:rsidR="005D3E0B" w:rsidRPr="00E776F5">
        <w:rPr>
          <w:rFonts w:asciiTheme="majorEastAsia" w:eastAsiaTheme="majorEastAsia" w:hAnsiTheme="majorEastAsia"/>
        </w:rPr>
        <w:t>や新規募集賃料の上昇が見られます。</w:t>
      </w:r>
      <w:r w:rsidR="000E6D36" w:rsidRPr="00E776F5">
        <w:rPr>
          <w:rFonts w:asciiTheme="majorEastAsia" w:eastAsiaTheme="majorEastAsia" w:hAnsiTheme="majorEastAsia"/>
          <w:szCs w:val="21"/>
        </w:rPr>
        <w:t>コールセンター</w:t>
      </w:r>
      <w:r w:rsidR="00813018" w:rsidRPr="00E776F5">
        <w:rPr>
          <w:rFonts w:asciiTheme="majorEastAsia" w:eastAsiaTheme="majorEastAsia" w:hAnsiTheme="majorEastAsia"/>
          <w:szCs w:val="21"/>
        </w:rPr>
        <w:t>の増床</w:t>
      </w:r>
      <w:r w:rsidR="000E6D36" w:rsidRPr="00E776F5">
        <w:rPr>
          <w:rFonts w:asciiTheme="majorEastAsia" w:eastAsiaTheme="majorEastAsia" w:hAnsiTheme="majorEastAsia"/>
          <w:szCs w:val="21"/>
        </w:rPr>
        <w:t>を筆頭に、テナントの新規開設・拡張ニーズは依然として衰えておりませんが、</w:t>
      </w:r>
      <w:r w:rsidR="005D3E0B" w:rsidRPr="00E776F5">
        <w:rPr>
          <w:rFonts w:asciiTheme="majorEastAsia" w:eastAsiaTheme="majorEastAsia" w:hAnsiTheme="majorEastAsia" w:hint="eastAsia"/>
        </w:rPr>
        <w:t>オフィス床</w:t>
      </w:r>
      <w:r w:rsidR="00496C1C" w:rsidRPr="00E776F5">
        <w:rPr>
          <w:rFonts w:asciiTheme="majorEastAsia" w:eastAsiaTheme="majorEastAsia" w:hAnsiTheme="majorEastAsia" w:hint="eastAsia"/>
        </w:rPr>
        <w:t>供給</w:t>
      </w:r>
      <w:r w:rsidR="005D3E0B" w:rsidRPr="00E776F5">
        <w:rPr>
          <w:rFonts w:asciiTheme="majorEastAsia" w:eastAsiaTheme="majorEastAsia" w:hAnsiTheme="majorEastAsia"/>
        </w:rPr>
        <w:t>不足の影響から</w:t>
      </w:r>
      <w:r w:rsidR="00926A08" w:rsidRPr="00E776F5">
        <w:rPr>
          <w:rFonts w:asciiTheme="majorEastAsia" w:eastAsiaTheme="majorEastAsia" w:hAnsiTheme="majorEastAsia" w:cs="ＭＳ Ｐゴシック" w:hint="eastAsia"/>
          <w:szCs w:val="21"/>
        </w:rPr>
        <w:t>札幌フコク生命越山ビルへの移転テナント以外の</w:t>
      </w:r>
      <w:r w:rsidR="005D3E0B" w:rsidRPr="00E776F5">
        <w:rPr>
          <w:rFonts w:asciiTheme="majorEastAsia" w:eastAsiaTheme="majorEastAsia" w:hAnsiTheme="majorEastAsia"/>
        </w:rPr>
        <w:t>目立った解約の動きは少なく、</w:t>
      </w:r>
      <w:r w:rsidR="000E6D36" w:rsidRPr="00E776F5">
        <w:rPr>
          <w:rFonts w:asciiTheme="majorEastAsia" w:eastAsiaTheme="majorEastAsia" w:hAnsiTheme="majorEastAsia"/>
          <w:szCs w:val="21"/>
        </w:rPr>
        <w:t>館内増床等で新規</w:t>
      </w:r>
      <w:r w:rsidR="00813018" w:rsidRPr="00E776F5">
        <w:rPr>
          <w:rFonts w:asciiTheme="majorEastAsia" w:eastAsiaTheme="majorEastAsia" w:hAnsiTheme="majorEastAsia"/>
          <w:szCs w:val="21"/>
        </w:rPr>
        <w:t>供給</w:t>
      </w:r>
      <w:r w:rsidR="000E6D36" w:rsidRPr="00E776F5">
        <w:rPr>
          <w:rFonts w:asciiTheme="majorEastAsia" w:eastAsiaTheme="majorEastAsia" w:hAnsiTheme="majorEastAsia"/>
          <w:szCs w:val="21"/>
        </w:rPr>
        <w:t>にならない物件も少なくありません。</w:t>
      </w:r>
      <w:r w:rsidR="000E6D36" w:rsidRPr="00E776F5">
        <w:rPr>
          <w:rFonts w:asciiTheme="majorEastAsia" w:eastAsiaTheme="majorEastAsia" w:hAnsiTheme="majorEastAsia" w:cs="ＭＳ Ｐゴシック" w:hint="eastAsia"/>
          <w:kern w:val="0"/>
          <w:szCs w:val="21"/>
        </w:rPr>
        <w:t>2018年6</w:t>
      </w:r>
      <w:r w:rsidR="000E6D36" w:rsidRPr="00E776F5">
        <w:rPr>
          <w:rFonts w:asciiTheme="majorEastAsia" w:eastAsiaTheme="majorEastAsia" w:hAnsiTheme="majorEastAsia"/>
          <w:szCs w:val="21"/>
        </w:rPr>
        <w:t>月竣工予定の「さっぽろ創世スクエア」</w:t>
      </w:r>
      <w:r w:rsidR="000E6D36" w:rsidRPr="00E776F5">
        <w:rPr>
          <w:rFonts w:asciiTheme="majorEastAsia" w:eastAsiaTheme="majorEastAsia" w:hAnsiTheme="majorEastAsia" w:hint="eastAsia"/>
          <w:szCs w:val="21"/>
          <w:shd w:val="clear" w:color="auto" w:fill="FFFFFF"/>
        </w:rPr>
        <w:t>の</w:t>
      </w:r>
      <w:r w:rsidR="00813018" w:rsidRPr="00E776F5">
        <w:rPr>
          <w:rFonts w:asciiTheme="majorEastAsia" w:eastAsiaTheme="majorEastAsia" w:hAnsiTheme="majorEastAsia" w:hint="eastAsia"/>
          <w:szCs w:val="21"/>
          <w:shd w:val="clear" w:color="auto" w:fill="FFFFFF"/>
        </w:rPr>
        <w:t>引き合いも多く</w:t>
      </w:r>
      <w:r w:rsidR="000E6D36" w:rsidRPr="00E776F5">
        <w:rPr>
          <w:rFonts w:asciiTheme="majorEastAsia" w:eastAsiaTheme="majorEastAsia" w:hAnsiTheme="majorEastAsia"/>
          <w:szCs w:val="21"/>
        </w:rPr>
        <w:t>、</w:t>
      </w:r>
      <w:r w:rsidR="00AE70E9" w:rsidRPr="00E776F5">
        <w:rPr>
          <w:rFonts w:asciiTheme="majorEastAsia" w:eastAsiaTheme="majorEastAsia" w:hAnsiTheme="majorEastAsia" w:hint="eastAsia"/>
          <w:szCs w:val="21"/>
          <w:shd w:val="clear" w:color="auto" w:fill="FFFFFF"/>
        </w:rPr>
        <w:t>今年後半からは二次空室や三次空室が</w:t>
      </w:r>
      <w:r w:rsidR="00D52673" w:rsidRPr="00E776F5">
        <w:rPr>
          <w:rFonts w:asciiTheme="majorEastAsia" w:eastAsiaTheme="majorEastAsia" w:hAnsiTheme="majorEastAsia" w:hint="eastAsia"/>
          <w:szCs w:val="21"/>
          <w:shd w:val="clear" w:color="auto" w:fill="FFFFFF"/>
        </w:rPr>
        <w:t>予想される</w:t>
      </w:r>
      <w:r w:rsidR="00AE70E9" w:rsidRPr="00E776F5">
        <w:rPr>
          <w:rFonts w:asciiTheme="majorEastAsia" w:eastAsiaTheme="majorEastAsia" w:hAnsiTheme="majorEastAsia" w:hint="eastAsia"/>
          <w:szCs w:val="21"/>
          <w:shd w:val="clear" w:color="auto" w:fill="FFFFFF"/>
        </w:rPr>
        <w:t>なか、</w:t>
      </w:r>
      <w:r w:rsidR="00D52673" w:rsidRPr="00E776F5">
        <w:rPr>
          <w:rFonts w:asciiTheme="majorEastAsia" w:eastAsiaTheme="majorEastAsia" w:hAnsiTheme="majorEastAsia"/>
        </w:rPr>
        <w:t>大型の</w:t>
      </w:r>
      <w:r w:rsidR="009C350E" w:rsidRPr="00E776F5">
        <w:rPr>
          <w:rFonts w:asciiTheme="majorEastAsia" w:eastAsiaTheme="majorEastAsia" w:hAnsiTheme="majorEastAsia"/>
        </w:rPr>
        <w:t>二次空室は今のところ</w:t>
      </w:r>
      <w:r w:rsidR="00926A08" w:rsidRPr="00E776F5">
        <w:rPr>
          <w:rFonts w:asciiTheme="majorEastAsia" w:eastAsiaTheme="majorEastAsia" w:hAnsiTheme="majorEastAsia"/>
        </w:rPr>
        <w:t>正式には</w:t>
      </w:r>
      <w:r w:rsidR="009C350E" w:rsidRPr="00E776F5">
        <w:rPr>
          <w:rFonts w:asciiTheme="majorEastAsia" w:eastAsiaTheme="majorEastAsia" w:hAnsiTheme="majorEastAsia"/>
        </w:rPr>
        <w:t>出て</w:t>
      </w:r>
      <w:r w:rsidR="00EC17C7" w:rsidRPr="00E776F5">
        <w:rPr>
          <w:rFonts w:asciiTheme="majorEastAsia" w:eastAsiaTheme="majorEastAsia" w:hAnsiTheme="majorEastAsia"/>
        </w:rPr>
        <w:t>おりません</w:t>
      </w:r>
      <w:r w:rsidR="009C350E" w:rsidRPr="00E776F5">
        <w:rPr>
          <w:rFonts w:asciiTheme="majorEastAsia" w:eastAsiaTheme="majorEastAsia" w:hAnsiTheme="majorEastAsia"/>
        </w:rPr>
        <w:t>。</w:t>
      </w:r>
      <w:r w:rsidR="00AE70E9" w:rsidRPr="00E776F5">
        <w:rPr>
          <w:rFonts w:asciiTheme="majorEastAsia" w:eastAsiaTheme="majorEastAsia" w:hAnsiTheme="majorEastAsia"/>
          <w:szCs w:val="21"/>
        </w:rPr>
        <w:t>今後も空室率は</w:t>
      </w:r>
      <w:r w:rsidR="000B3B6A" w:rsidRPr="00E776F5">
        <w:rPr>
          <w:rFonts w:asciiTheme="majorEastAsia" w:eastAsiaTheme="majorEastAsia" w:hAnsiTheme="majorEastAsia" w:cs="ＭＳ Ｐゴシック" w:hint="eastAsia"/>
          <w:szCs w:val="21"/>
        </w:rPr>
        <w:t>緩やかな回復基調を</w:t>
      </w:r>
      <w:r w:rsidR="000B3B6A" w:rsidRPr="00E776F5">
        <w:rPr>
          <w:rFonts w:asciiTheme="majorEastAsia" w:eastAsiaTheme="majorEastAsia" w:hAnsiTheme="majorEastAsia" w:hint="eastAsia"/>
          <w:szCs w:val="21"/>
          <w:shd w:val="clear" w:color="auto" w:fill="FFFFFF"/>
        </w:rPr>
        <w:t>企業収益</w:t>
      </w:r>
      <w:r w:rsidR="00274908" w:rsidRPr="00E776F5">
        <w:rPr>
          <w:rFonts w:asciiTheme="majorEastAsia" w:eastAsiaTheme="majorEastAsia" w:hAnsiTheme="majorEastAsia" w:hint="eastAsia"/>
          <w:szCs w:val="21"/>
          <w:shd w:val="clear" w:color="auto" w:fill="FFFFFF"/>
        </w:rPr>
        <w:t>の</w:t>
      </w:r>
      <w:r w:rsidR="000B3B6A" w:rsidRPr="00E776F5">
        <w:rPr>
          <w:rFonts w:asciiTheme="majorEastAsia" w:eastAsiaTheme="majorEastAsia" w:hAnsiTheme="majorEastAsia" w:hint="eastAsia"/>
          <w:szCs w:val="21"/>
          <w:shd w:val="clear" w:color="auto" w:fill="FFFFFF"/>
        </w:rPr>
        <w:t>背景とした</w:t>
      </w:r>
      <w:r w:rsidR="00D32776" w:rsidRPr="00E776F5">
        <w:rPr>
          <w:rFonts w:asciiTheme="majorEastAsia" w:eastAsiaTheme="majorEastAsia" w:hAnsiTheme="majorEastAsia" w:hint="eastAsia"/>
          <w:szCs w:val="21"/>
          <w:shd w:val="clear" w:color="auto" w:fill="FFFFFF"/>
        </w:rPr>
        <w:t>堅調な</w:t>
      </w:r>
      <w:r w:rsidR="000B3B6A" w:rsidRPr="00E776F5">
        <w:rPr>
          <w:rFonts w:asciiTheme="majorEastAsia" w:eastAsiaTheme="majorEastAsia" w:hAnsiTheme="majorEastAsia" w:hint="eastAsia"/>
          <w:szCs w:val="21"/>
          <w:shd w:val="clear" w:color="auto" w:fill="FFFFFF"/>
        </w:rPr>
        <w:t>オフィス需要により</w:t>
      </w:r>
      <w:r w:rsidR="002644F4" w:rsidRPr="00E776F5">
        <w:rPr>
          <w:rFonts w:asciiTheme="majorEastAsia" w:eastAsiaTheme="majorEastAsia" w:hAnsiTheme="majorEastAsia" w:hint="eastAsia"/>
          <w:szCs w:val="21"/>
          <w:shd w:val="clear" w:color="auto" w:fill="FFFFFF"/>
        </w:rPr>
        <w:t>緩やかに</w:t>
      </w:r>
      <w:r w:rsidR="00AE70E9" w:rsidRPr="00E776F5">
        <w:rPr>
          <w:rFonts w:asciiTheme="majorEastAsia" w:eastAsiaTheme="majorEastAsia" w:hAnsiTheme="majorEastAsia"/>
          <w:szCs w:val="21"/>
        </w:rPr>
        <w:t>改善傾向が続くと予想されます。</w:t>
      </w:r>
    </w:p>
    <w:p w:rsidR="00AE70E9" w:rsidRPr="00E776F5" w:rsidRDefault="00AE70E9" w:rsidP="00437069">
      <w:pPr>
        <w:ind w:firstLineChars="100" w:firstLine="210"/>
        <w:rPr>
          <w:rFonts w:asciiTheme="majorEastAsia" w:eastAsiaTheme="majorEastAsia" w:hAnsiTheme="majorEastAsia"/>
        </w:rPr>
      </w:pPr>
      <w:bookmarkStart w:id="0" w:name="_GoBack"/>
      <w:bookmarkEnd w:id="0"/>
    </w:p>
    <w:p w:rsidR="00AE70E9" w:rsidRPr="00E776F5" w:rsidRDefault="00AE70E9" w:rsidP="00AE70E9">
      <w:pPr>
        <w:rPr>
          <w:rFonts w:asciiTheme="majorEastAsia" w:eastAsiaTheme="majorEastAsia" w:hAnsiTheme="majorEastAsia"/>
        </w:rPr>
      </w:pPr>
      <w:r w:rsidRPr="00E776F5">
        <w:rPr>
          <w:rFonts w:asciiTheme="majorEastAsia" w:eastAsiaTheme="majorEastAsia" w:hAnsiTheme="majorEastAsia" w:hint="eastAsia"/>
        </w:rPr>
        <w:t xml:space="preserve">担当：株式会社札幌ヴェルディ　市場調査部アナリスト　</w:t>
      </w:r>
      <w:r w:rsidR="001B7376" w:rsidRPr="00E776F5">
        <w:rPr>
          <w:rFonts w:asciiTheme="majorEastAsia" w:eastAsiaTheme="majorEastAsia" w:hAnsiTheme="majorEastAsia" w:hint="eastAsia"/>
        </w:rPr>
        <w:t>笹森 博章</w:t>
      </w:r>
    </w:p>
    <w:p w:rsidR="00AE70E9" w:rsidRPr="00E776F5" w:rsidRDefault="00AE70E9" w:rsidP="00AE70E9">
      <w:pPr>
        <w:rPr>
          <w:rFonts w:asciiTheme="majorEastAsia" w:eastAsiaTheme="majorEastAsia" w:hAnsiTheme="majorEastAsia"/>
        </w:rPr>
      </w:pPr>
      <w:r w:rsidRPr="00E776F5">
        <w:rPr>
          <w:rFonts w:asciiTheme="majorEastAsia" w:eastAsiaTheme="majorEastAsia" w:hAnsiTheme="majorEastAsia" w:hint="eastAsia"/>
        </w:rPr>
        <w:t>Mail：info@sapporo-verdy.jp</w:t>
      </w:r>
      <w:r w:rsidRPr="00E776F5">
        <w:rPr>
          <w:rFonts w:asciiTheme="majorEastAsia" w:eastAsiaTheme="majorEastAsia" w:hAnsiTheme="majorEastAsia" w:hint="eastAsia"/>
        </w:rPr>
        <w:tab/>
        <w:t>TEL：011-272-0107　 FAX：011-272-0106</w:t>
      </w:r>
    </w:p>
    <w:p w:rsidR="005D3E0B" w:rsidRPr="00E776F5" w:rsidRDefault="00AE70E9" w:rsidP="00587A2A">
      <w:pPr>
        <w:rPr>
          <w:rFonts w:asciiTheme="majorEastAsia" w:eastAsiaTheme="majorEastAsia" w:hAnsiTheme="majorEastAsia"/>
        </w:rPr>
      </w:pPr>
      <w:r w:rsidRPr="00E776F5">
        <w:rPr>
          <w:rFonts w:asciiTheme="majorEastAsia" w:eastAsiaTheme="majorEastAsia" w:hAnsiTheme="majorEastAsia" w:hint="eastAsia"/>
        </w:rPr>
        <w:t>URL：</w:t>
      </w:r>
      <w:r w:rsidR="000654E1" w:rsidRPr="00E776F5">
        <w:rPr>
          <w:rFonts w:asciiTheme="majorEastAsia" w:eastAsiaTheme="majorEastAsia" w:hAnsiTheme="majorEastAsia"/>
        </w:rPr>
        <w:t>https://sapporo-verdy.jp</w:t>
      </w:r>
    </w:p>
    <w:p w:rsidR="00CE514D" w:rsidRPr="00725EA9" w:rsidRDefault="00CE514D" w:rsidP="00B5148C">
      <w:pPr>
        <w:jc w:val="center"/>
        <w:rPr>
          <w:rFonts w:asciiTheme="majorEastAsia" w:eastAsiaTheme="majorEastAsia" w:hAnsiTheme="majorEastAsia"/>
        </w:rPr>
      </w:pPr>
      <w:r w:rsidRPr="00725EA9">
        <w:rPr>
          <w:rFonts w:asciiTheme="majorEastAsia" w:eastAsiaTheme="majorEastAsia" w:hAnsiTheme="majorEastAsia" w:hint="eastAsia"/>
        </w:rPr>
        <w:lastRenderedPageBreak/>
        <w:t>記</w:t>
      </w:r>
    </w:p>
    <w:p w:rsidR="00CE514D" w:rsidRPr="009935EE" w:rsidRDefault="00CE514D" w:rsidP="00CE514D">
      <w:pPr>
        <w:rPr>
          <w:rFonts w:asciiTheme="majorEastAsia" w:eastAsiaTheme="majorEastAsia" w:hAnsiTheme="majorEastAsia"/>
        </w:rPr>
      </w:pPr>
    </w:p>
    <w:p w:rsidR="00D00AED" w:rsidRPr="009935EE" w:rsidRDefault="00D00AED">
      <w:pPr>
        <w:rPr>
          <w:rFonts w:asciiTheme="majorEastAsia" w:eastAsiaTheme="majorEastAsia" w:hAnsiTheme="majorEastAsia"/>
          <w:szCs w:val="28"/>
        </w:rPr>
      </w:pPr>
      <w:r w:rsidRPr="009935EE">
        <w:rPr>
          <w:rFonts w:asciiTheme="majorEastAsia" w:eastAsiaTheme="majorEastAsia" w:hAnsiTheme="majorEastAsia" w:hint="eastAsia"/>
        </w:rPr>
        <w:t>「</w:t>
      </w:r>
      <w:r w:rsidR="0055457E" w:rsidRPr="009935EE">
        <w:rPr>
          <w:rFonts w:asciiTheme="majorEastAsia" w:eastAsiaTheme="majorEastAsia" w:hAnsiTheme="majorEastAsia" w:hint="eastAsia"/>
        </w:rPr>
        <w:t>201</w:t>
      </w:r>
      <w:r w:rsidR="00274908">
        <w:rPr>
          <w:rFonts w:asciiTheme="majorEastAsia" w:eastAsiaTheme="majorEastAsia" w:hAnsiTheme="majorEastAsia" w:hint="eastAsia"/>
        </w:rPr>
        <w:t>8</w:t>
      </w:r>
      <w:r w:rsidRPr="009935EE">
        <w:rPr>
          <w:rFonts w:asciiTheme="majorEastAsia" w:eastAsiaTheme="majorEastAsia" w:hAnsiTheme="majorEastAsia" w:hint="eastAsia"/>
          <w:szCs w:val="21"/>
        </w:rPr>
        <w:t>年度</w:t>
      </w:r>
      <w:r w:rsidRPr="009935EE">
        <w:rPr>
          <w:rFonts w:asciiTheme="majorEastAsia" w:eastAsiaTheme="majorEastAsia" w:hAnsiTheme="majorEastAsia" w:hint="eastAsia"/>
          <w:szCs w:val="40"/>
        </w:rPr>
        <w:t>札幌市中心部オフィスビル市況</w:t>
      </w:r>
      <w:r w:rsidRPr="009935EE">
        <w:rPr>
          <w:rFonts w:asciiTheme="majorEastAsia" w:eastAsiaTheme="majorEastAsia" w:hAnsiTheme="majorEastAsia" w:hint="eastAsia"/>
        </w:rPr>
        <w:t>」目次</w:t>
      </w:r>
    </w:p>
    <w:p w:rsidR="00344964" w:rsidRPr="009935EE" w:rsidRDefault="00344964" w:rsidP="00344964">
      <w:pPr>
        <w:rPr>
          <w:rFonts w:asciiTheme="majorEastAsia" w:eastAsiaTheme="majorEastAsia" w:hAnsiTheme="majorEastAsia"/>
        </w:rPr>
      </w:pPr>
      <w:r w:rsidRPr="009935EE">
        <w:rPr>
          <w:rFonts w:asciiTheme="majorEastAsia" w:eastAsiaTheme="majorEastAsia" w:hAnsiTheme="majorEastAsia" w:hint="eastAsia"/>
        </w:rPr>
        <w:t>1・札幌中心部オフィスビルの市況及び相場</w:t>
      </w:r>
    </w:p>
    <w:p w:rsidR="00344964" w:rsidRPr="009935EE" w:rsidRDefault="00993E65" w:rsidP="00344964">
      <w:pPr>
        <w:numPr>
          <w:ilvl w:val="0"/>
          <w:numId w:val="1"/>
        </w:numPr>
        <w:tabs>
          <w:tab w:val="clear" w:pos="720"/>
          <w:tab w:val="num" w:pos="840"/>
        </w:tabs>
        <w:ind w:left="840"/>
        <w:rPr>
          <w:rFonts w:asciiTheme="majorEastAsia" w:eastAsiaTheme="majorEastAsia" w:hAnsiTheme="majorEastAsia"/>
          <w:szCs w:val="21"/>
        </w:rPr>
      </w:pPr>
      <w:r w:rsidRPr="009935EE">
        <w:rPr>
          <w:rFonts w:asciiTheme="majorEastAsia" w:eastAsiaTheme="majorEastAsia" w:hAnsiTheme="majorEastAsia" w:hint="eastAsia"/>
        </w:rPr>
        <w:t>空室率は</w:t>
      </w:r>
      <w:r w:rsidR="00274908" w:rsidRPr="007444E7">
        <w:rPr>
          <w:rFonts w:asciiTheme="majorEastAsia" w:eastAsiaTheme="majorEastAsia" w:hAnsiTheme="majorEastAsia" w:cs="ＭＳ Ｐゴシック" w:hint="eastAsia"/>
          <w:szCs w:val="21"/>
        </w:rPr>
        <w:t>最低値</w:t>
      </w:r>
      <w:r w:rsidR="00274908">
        <w:rPr>
          <w:rFonts w:asciiTheme="majorEastAsia" w:eastAsiaTheme="majorEastAsia" w:hAnsiTheme="majorEastAsia" w:cs="ＭＳ Ｐゴシック" w:hint="eastAsia"/>
          <w:szCs w:val="21"/>
        </w:rPr>
        <w:t>を更新</w:t>
      </w:r>
    </w:p>
    <w:p w:rsidR="00344964" w:rsidRPr="006F6480" w:rsidRDefault="00993E65" w:rsidP="00344964">
      <w:pPr>
        <w:numPr>
          <w:ilvl w:val="0"/>
          <w:numId w:val="1"/>
        </w:numPr>
        <w:tabs>
          <w:tab w:val="clear" w:pos="720"/>
          <w:tab w:val="num" w:pos="840"/>
        </w:tabs>
        <w:ind w:left="840"/>
        <w:rPr>
          <w:rFonts w:asciiTheme="majorEastAsia" w:eastAsiaTheme="majorEastAsia" w:hAnsiTheme="majorEastAsia"/>
          <w:szCs w:val="21"/>
        </w:rPr>
      </w:pPr>
      <w:r w:rsidRPr="009935EE">
        <w:rPr>
          <w:rFonts w:asciiTheme="majorEastAsia" w:eastAsiaTheme="majorEastAsia" w:hAnsiTheme="majorEastAsia" w:cstheme="minorBidi" w:hint="eastAsia"/>
          <w:szCs w:val="22"/>
        </w:rPr>
        <w:t>札幌ビジネス地区のテナントの動向</w:t>
      </w:r>
    </w:p>
    <w:p w:rsidR="006F6480" w:rsidRPr="009935EE" w:rsidRDefault="006F6480" w:rsidP="00344964">
      <w:pPr>
        <w:numPr>
          <w:ilvl w:val="0"/>
          <w:numId w:val="1"/>
        </w:numPr>
        <w:tabs>
          <w:tab w:val="clear" w:pos="720"/>
          <w:tab w:val="num" w:pos="840"/>
        </w:tabs>
        <w:ind w:left="840"/>
        <w:rPr>
          <w:rFonts w:asciiTheme="majorEastAsia" w:eastAsiaTheme="majorEastAsia" w:hAnsiTheme="majorEastAsia"/>
          <w:szCs w:val="21"/>
        </w:rPr>
      </w:pPr>
      <w:r>
        <w:rPr>
          <w:rFonts w:asciiTheme="majorEastAsia" w:eastAsiaTheme="majorEastAsia" w:hAnsiTheme="majorEastAsia" w:hint="eastAsia"/>
        </w:rPr>
        <w:t>札幌</w:t>
      </w:r>
      <w:r w:rsidRPr="006F6480">
        <w:rPr>
          <w:rFonts w:asciiTheme="majorEastAsia" w:eastAsiaTheme="majorEastAsia" w:hAnsiTheme="majorEastAsia" w:hint="eastAsia"/>
        </w:rPr>
        <w:t>中心部オフィスビルは１年１棟ペースで新築ビル供給が続く</w:t>
      </w:r>
    </w:p>
    <w:p w:rsidR="00344964" w:rsidRPr="009935EE" w:rsidRDefault="00344964" w:rsidP="00344964">
      <w:pPr>
        <w:rPr>
          <w:rFonts w:asciiTheme="majorEastAsia" w:eastAsiaTheme="majorEastAsia" w:hAnsiTheme="majorEastAsia"/>
        </w:rPr>
      </w:pPr>
      <w:r w:rsidRPr="009935EE">
        <w:rPr>
          <w:rFonts w:asciiTheme="majorEastAsia" w:eastAsiaTheme="majorEastAsia" w:hAnsiTheme="majorEastAsia" w:hint="eastAsia"/>
        </w:rPr>
        <w:t>2・札幌中心部オフィスビル貸室面積と空室面積</w:t>
      </w:r>
    </w:p>
    <w:p w:rsidR="00344964" w:rsidRPr="008F091A" w:rsidRDefault="00344964" w:rsidP="00344964">
      <w:pPr>
        <w:rPr>
          <w:rFonts w:asciiTheme="majorEastAsia" w:eastAsiaTheme="majorEastAsia" w:hAnsiTheme="majorEastAsia"/>
        </w:rPr>
      </w:pPr>
      <w:r w:rsidRPr="009935EE">
        <w:rPr>
          <w:rFonts w:asciiTheme="majorEastAsia" w:eastAsiaTheme="majorEastAsia" w:hAnsiTheme="majorEastAsia" w:hint="eastAsia"/>
        </w:rPr>
        <w:t>3・地区別空室率の推</w:t>
      </w:r>
      <w:r w:rsidRPr="008F091A">
        <w:rPr>
          <w:rFonts w:asciiTheme="majorEastAsia" w:eastAsiaTheme="majorEastAsia" w:hAnsiTheme="majorEastAsia" w:hint="eastAsia"/>
        </w:rPr>
        <w:t>移</w:t>
      </w:r>
    </w:p>
    <w:p w:rsidR="00344964" w:rsidRPr="008F091A" w:rsidRDefault="00344964" w:rsidP="00344964">
      <w:pPr>
        <w:rPr>
          <w:rFonts w:asciiTheme="majorEastAsia" w:eastAsiaTheme="majorEastAsia" w:hAnsiTheme="majorEastAsia"/>
        </w:rPr>
      </w:pPr>
      <w:r w:rsidRPr="008F091A">
        <w:rPr>
          <w:rFonts w:asciiTheme="majorEastAsia" w:eastAsiaTheme="majorEastAsia" w:hAnsiTheme="majorEastAsia" w:hint="eastAsia"/>
        </w:rPr>
        <w:t>4・募集賃料の推移</w:t>
      </w:r>
    </w:p>
    <w:p w:rsidR="00344964" w:rsidRPr="00725EA9" w:rsidRDefault="00344964" w:rsidP="00344964">
      <w:pPr>
        <w:rPr>
          <w:rFonts w:asciiTheme="majorEastAsia" w:eastAsiaTheme="majorEastAsia" w:hAnsiTheme="majorEastAsia"/>
        </w:rPr>
      </w:pPr>
      <w:r w:rsidRPr="00725EA9">
        <w:rPr>
          <w:rFonts w:asciiTheme="majorEastAsia" w:eastAsiaTheme="majorEastAsia" w:hAnsiTheme="majorEastAsia" w:hint="eastAsia"/>
        </w:rPr>
        <w:t>5・地区別募集賃料の推移</w:t>
      </w:r>
    </w:p>
    <w:p w:rsidR="00344964" w:rsidRPr="00725EA9" w:rsidRDefault="00344964" w:rsidP="00344964">
      <w:pPr>
        <w:rPr>
          <w:rFonts w:asciiTheme="majorEastAsia" w:eastAsiaTheme="majorEastAsia" w:hAnsiTheme="majorEastAsia"/>
        </w:rPr>
      </w:pPr>
      <w:r w:rsidRPr="00725EA9">
        <w:rPr>
          <w:rFonts w:asciiTheme="majorEastAsia" w:eastAsiaTheme="majorEastAsia" w:hAnsiTheme="majorEastAsia" w:hint="eastAsia"/>
        </w:rPr>
        <w:t>6・</w:t>
      </w:r>
      <w:r w:rsidRPr="00725EA9">
        <w:rPr>
          <w:rFonts w:asciiTheme="majorEastAsia" w:eastAsiaTheme="majorEastAsia" w:hAnsiTheme="majorEastAsia" w:hint="eastAsia"/>
          <w:color w:val="000000"/>
        </w:rPr>
        <w:t>新規需要量</w:t>
      </w:r>
    </w:p>
    <w:p w:rsidR="00D00AED" w:rsidRPr="00725EA9" w:rsidRDefault="00D00AED">
      <w:pPr>
        <w:rPr>
          <w:rFonts w:asciiTheme="majorEastAsia" w:eastAsiaTheme="majorEastAsia" w:hAnsiTheme="majorEastAsia"/>
        </w:rPr>
      </w:pPr>
    </w:p>
    <w:p w:rsidR="007C6A2D" w:rsidRPr="00725EA9" w:rsidRDefault="007C6A2D">
      <w:pPr>
        <w:rPr>
          <w:rFonts w:asciiTheme="majorEastAsia" w:eastAsiaTheme="majorEastAsia" w:hAnsiTheme="majorEastAsia"/>
        </w:rPr>
      </w:pPr>
      <w:r w:rsidRPr="00725EA9">
        <w:rPr>
          <w:rFonts w:asciiTheme="majorEastAsia" w:eastAsiaTheme="majorEastAsia" w:hAnsiTheme="majorEastAsia" w:hint="eastAsia"/>
        </w:rPr>
        <w:t>レポートの対象地区</w:t>
      </w:r>
    </w:p>
    <w:p w:rsidR="00D00AED" w:rsidRPr="00725EA9" w:rsidRDefault="00CB3CB8">
      <w:pPr>
        <w:rPr>
          <w:rFonts w:asciiTheme="majorEastAsia" w:eastAsiaTheme="majorEastAsia" w:hAnsiTheme="majorEastAsia"/>
        </w:rPr>
      </w:pPr>
      <w:r w:rsidRPr="00725EA9">
        <w:rPr>
          <w:rFonts w:asciiTheme="majorEastAsia" w:eastAsiaTheme="majorEastAsia" w:hAnsiTheme="majorEastAsia" w:hint="eastAsia"/>
          <w:noProof/>
        </w:rPr>
        <w:drawing>
          <wp:inline distT="0" distB="0" distL="0" distR="0">
            <wp:extent cx="4476750" cy="3933825"/>
            <wp:effectExtent l="0" t="0" r="0" b="9525"/>
            <wp:docPr id="1" name="図 1" descr="札幌ヴェルディ札幌都心部地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札幌ヴェルディ札幌都心部地図"/>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0" cy="3933825"/>
                    </a:xfrm>
                    <a:prstGeom prst="rect">
                      <a:avLst/>
                    </a:prstGeom>
                    <a:noFill/>
                    <a:ln>
                      <a:noFill/>
                    </a:ln>
                  </pic:spPr>
                </pic:pic>
              </a:graphicData>
            </a:graphic>
          </wp:inline>
        </w:drawing>
      </w:r>
    </w:p>
    <w:p w:rsidR="00D6211C" w:rsidRPr="00725EA9" w:rsidRDefault="00D00AED">
      <w:pPr>
        <w:rPr>
          <w:rFonts w:asciiTheme="majorEastAsia" w:eastAsiaTheme="majorEastAsia" w:hAnsiTheme="majorEastAsia"/>
        </w:rPr>
      </w:pPr>
      <w:r w:rsidRPr="00725EA9">
        <w:rPr>
          <w:rFonts w:asciiTheme="majorEastAsia" w:eastAsiaTheme="majorEastAsia" w:hAnsiTheme="majorEastAsia" w:hint="eastAsia"/>
        </w:rPr>
        <w:t>レポート本文は</w:t>
      </w:r>
      <w:r w:rsidR="00D6211C" w:rsidRPr="00725EA9">
        <w:rPr>
          <w:rFonts w:asciiTheme="majorEastAsia" w:eastAsiaTheme="majorEastAsia" w:hAnsiTheme="majorEastAsia" w:hint="eastAsia"/>
        </w:rPr>
        <w:t>、株式会社札幌ヴェルディHPの下記URLより、PDFファイル形式でダウンロードできます。</w:t>
      </w:r>
    </w:p>
    <w:p w:rsidR="00E07863" w:rsidRPr="00725EA9" w:rsidRDefault="00DE354B" w:rsidP="00DE354B">
      <w:pPr>
        <w:rPr>
          <w:rFonts w:asciiTheme="majorEastAsia" w:eastAsiaTheme="majorEastAsia" w:hAnsiTheme="majorEastAsia"/>
        </w:rPr>
      </w:pPr>
      <w:r w:rsidRPr="00725EA9">
        <w:rPr>
          <w:rFonts w:asciiTheme="majorEastAsia" w:eastAsiaTheme="majorEastAsia" w:hAnsiTheme="majorEastAsia"/>
        </w:rPr>
        <w:t>http</w:t>
      </w:r>
      <w:r w:rsidR="004140C4">
        <w:rPr>
          <w:rFonts w:asciiTheme="majorEastAsia" w:eastAsiaTheme="majorEastAsia" w:hAnsiTheme="majorEastAsia" w:hint="eastAsia"/>
        </w:rPr>
        <w:t>s</w:t>
      </w:r>
      <w:r w:rsidRPr="00725EA9">
        <w:rPr>
          <w:rFonts w:asciiTheme="majorEastAsia" w:eastAsiaTheme="majorEastAsia" w:hAnsiTheme="majorEastAsia"/>
        </w:rPr>
        <w:t>://sapporo-verdy.jp/pages/downloadfiles/</w:t>
      </w:r>
      <w:r w:rsidRPr="00C83F87">
        <w:rPr>
          <w:rFonts w:asciiTheme="majorEastAsia" w:eastAsiaTheme="majorEastAsia" w:hAnsiTheme="majorEastAsia"/>
          <w:color w:val="000000" w:themeColor="text1"/>
        </w:rPr>
        <w:t>data20</w:t>
      </w:r>
      <w:r w:rsidR="005912C5" w:rsidRPr="00C83F87">
        <w:rPr>
          <w:rFonts w:asciiTheme="majorEastAsia" w:eastAsiaTheme="majorEastAsia" w:hAnsiTheme="majorEastAsia" w:hint="eastAsia"/>
          <w:color w:val="000000" w:themeColor="text1"/>
        </w:rPr>
        <w:t>1</w:t>
      </w:r>
      <w:r w:rsidR="006F6480" w:rsidRPr="00C83F87">
        <w:rPr>
          <w:rFonts w:asciiTheme="majorEastAsia" w:eastAsiaTheme="majorEastAsia" w:hAnsiTheme="majorEastAsia" w:hint="eastAsia"/>
          <w:color w:val="000000" w:themeColor="text1"/>
        </w:rPr>
        <w:t>8</w:t>
      </w:r>
      <w:r w:rsidRPr="00C83F87">
        <w:rPr>
          <w:rFonts w:asciiTheme="majorEastAsia" w:eastAsiaTheme="majorEastAsia" w:hAnsiTheme="majorEastAsia"/>
          <w:color w:val="000000" w:themeColor="text1"/>
        </w:rPr>
        <w:t>.pdf(</w:t>
      </w:r>
      <w:r w:rsidR="00A30342" w:rsidRPr="00C83F87">
        <w:rPr>
          <w:rFonts w:asciiTheme="majorEastAsia" w:eastAsiaTheme="majorEastAsia" w:hAnsiTheme="majorEastAsia" w:hint="eastAsia"/>
          <w:color w:val="000000" w:themeColor="text1"/>
        </w:rPr>
        <w:t>540</w:t>
      </w:r>
      <w:r w:rsidR="00C72D6A" w:rsidRPr="00C83F87">
        <w:rPr>
          <w:rFonts w:asciiTheme="majorEastAsia" w:eastAsiaTheme="majorEastAsia" w:hAnsiTheme="majorEastAsia"/>
          <w:color w:val="000000" w:themeColor="text1"/>
        </w:rPr>
        <w:t xml:space="preserve">Kb </w:t>
      </w:r>
      <w:r w:rsidR="00A30342" w:rsidRPr="00C83F87">
        <w:rPr>
          <w:rFonts w:asciiTheme="majorEastAsia" w:eastAsiaTheme="majorEastAsia" w:hAnsiTheme="majorEastAsia" w:hint="eastAsia"/>
          <w:color w:val="000000" w:themeColor="text1"/>
        </w:rPr>
        <w:t>12</w:t>
      </w:r>
      <w:r w:rsidR="00C72D6A" w:rsidRPr="00C83F87">
        <w:rPr>
          <w:rFonts w:asciiTheme="majorEastAsia" w:eastAsiaTheme="majorEastAsia" w:hAnsiTheme="majorEastAsia"/>
          <w:color w:val="000000" w:themeColor="text1"/>
        </w:rPr>
        <w:t>P</w:t>
      </w:r>
      <w:r w:rsidRPr="00C83F87">
        <w:rPr>
          <w:rFonts w:asciiTheme="majorEastAsia" w:eastAsiaTheme="majorEastAsia" w:hAnsiTheme="majorEastAsia"/>
          <w:color w:val="000000" w:themeColor="text1"/>
        </w:rPr>
        <w:t>)</w:t>
      </w:r>
    </w:p>
    <w:p w:rsidR="00D00AED" w:rsidRPr="00725EA9" w:rsidRDefault="00D00AED">
      <w:pPr>
        <w:rPr>
          <w:rFonts w:asciiTheme="majorEastAsia" w:eastAsiaTheme="majorEastAsia" w:hAnsiTheme="majorEastAsia"/>
        </w:rPr>
      </w:pPr>
      <w:r w:rsidRPr="00725EA9">
        <w:rPr>
          <w:rFonts w:asciiTheme="majorEastAsia" w:eastAsiaTheme="majorEastAsia" w:hAnsiTheme="majorEastAsia" w:hint="eastAsia"/>
        </w:rPr>
        <w:t>本レポートを利用した記事執筆、情報公開、引用は自由です。ただし、情報ソースとして株式会社札幌ヴェルディの記述をお願いします。</w:t>
      </w:r>
    </w:p>
    <w:p w:rsidR="00D00AED" w:rsidRPr="00725EA9" w:rsidRDefault="00D00AED">
      <w:pPr>
        <w:rPr>
          <w:rFonts w:asciiTheme="majorEastAsia" w:eastAsiaTheme="majorEastAsia" w:hAnsiTheme="majorEastAsia"/>
        </w:rPr>
      </w:pPr>
    </w:p>
    <w:sectPr w:rsidR="00D00AED" w:rsidRPr="00725EA9" w:rsidSect="007C6A2D">
      <w:pgSz w:w="11906" w:h="16838" w:code="9"/>
      <w:pgMar w:top="1701" w:right="1701" w:bottom="1134"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2B7" w:rsidRDefault="000A72B7" w:rsidP="005C0439">
      <w:r>
        <w:separator/>
      </w:r>
    </w:p>
  </w:endnote>
  <w:endnote w:type="continuationSeparator" w:id="0">
    <w:p w:rsidR="000A72B7" w:rsidRDefault="000A72B7" w:rsidP="005C0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2B7" w:rsidRDefault="000A72B7" w:rsidP="005C0439">
      <w:r>
        <w:separator/>
      </w:r>
    </w:p>
  </w:footnote>
  <w:footnote w:type="continuationSeparator" w:id="0">
    <w:p w:rsidR="000A72B7" w:rsidRDefault="000A72B7" w:rsidP="005C04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447B9A"/>
    <w:multiLevelType w:val="hybridMultilevel"/>
    <w:tmpl w:val="DEE2198C"/>
    <w:lvl w:ilvl="0" w:tplc="A92EC28A">
      <w:numFmt w:val="bullet"/>
      <w:lvlText w:val="●"/>
      <w:lvlJc w:val="left"/>
      <w:pPr>
        <w:tabs>
          <w:tab w:val="num" w:pos="720"/>
        </w:tabs>
        <w:ind w:left="720" w:hanging="360"/>
      </w:pPr>
      <w:rPr>
        <w:rFonts w:ascii="ＭＳ 明朝" w:eastAsia="ＭＳ 明朝" w:hAnsi="ＭＳ 明朝" w:cs="Times New Roman" w:hint="eastAsia"/>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B89"/>
    <w:rsid w:val="00057236"/>
    <w:rsid w:val="000654E1"/>
    <w:rsid w:val="00097DFA"/>
    <w:rsid w:val="000A2FF8"/>
    <w:rsid w:val="000A36D8"/>
    <w:rsid w:val="000A5184"/>
    <w:rsid w:val="000A72B7"/>
    <w:rsid w:val="000B3B6A"/>
    <w:rsid w:val="000C074E"/>
    <w:rsid w:val="000E6D36"/>
    <w:rsid w:val="00107C40"/>
    <w:rsid w:val="00125626"/>
    <w:rsid w:val="001B7376"/>
    <w:rsid w:val="001B7826"/>
    <w:rsid w:val="00201EF4"/>
    <w:rsid w:val="00221E81"/>
    <w:rsid w:val="002252A3"/>
    <w:rsid w:val="002448CD"/>
    <w:rsid w:val="002644F4"/>
    <w:rsid w:val="00271160"/>
    <w:rsid w:val="00274908"/>
    <w:rsid w:val="00276EF4"/>
    <w:rsid w:val="00280673"/>
    <w:rsid w:val="00296AE8"/>
    <w:rsid w:val="002A50C7"/>
    <w:rsid w:val="002D7D1B"/>
    <w:rsid w:val="002E4F9E"/>
    <w:rsid w:val="003070E3"/>
    <w:rsid w:val="00316956"/>
    <w:rsid w:val="00325144"/>
    <w:rsid w:val="00344964"/>
    <w:rsid w:val="003921EE"/>
    <w:rsid w:val="003B37CA"/>
    <w:rsid w:val="003E165C"/>
    <w:rsid w:val="004140C4"/>
    <w:rsid w:val="00427CAB"/>
    <w:rsid w:val="004303DD"/>
    <w:rsid w:val="00435F95"/>
    <w:rsid w:val="00437069"/>
    <w:rsid w:val="00437934"/>
    <w:rsid w:val="004571AF"/>
    <w:rsid w:val="0048099A"/>
    <w:rsid w:val="00482893"/>
    <w:rsid w:val="00490846"/>
    <w:rsid w:val="00496C1C"/>
    <w:rsid w:val="004A3BC7"/>
    <w:rsid w:val="004D1662"/>
    <w:rsid w:val="00501FB0"/>
    <w:rsid w:val="005031E8"/>
    <w:rsid w:val="005417B3"/>
    <w:rsid w:val="00546350"/>
    <w:rsid w:val="0055457E"/>
    <w:rsid w:val="00587A2A"/>
    <w:rsid w:val="005912C5"/>
    <w:rsid w:val="005A3F56"/>
    <w:rsid w:val="005B0FE0"/>
    <w:rsid w:val="005B235D"/>
    <w:rsid w:val="005C0031"/>
    <w:rsid w:val="005C0439"/>
    <w:rsid w:val="005C527E"/>
    <w:rsid w:val="005C681D"/>
    <w:rsid w:val="005D01D4"/>
    <w:rsid w:val="005D3E0B"/>
    <w:rsid w:val="0060137D"/>
    <w:rsid w:val="00606BD7"/>
    <w:rsid w:val="00683C84"/>
    <w:rsid w:val="00694A1E"/>
    <w:rsid w:val="006B7F1F"/>
    <w:rsid w:val="006E03FD"/>
    <w:rsid w:val="006F6480"/>
    <w:rsid w:val="00703377"/>
    <w:rsid w:val="00714F1B"/>
    <w:rsid w:val="00725EA9"/>
    <w:rsid w:val="00740CCA"/>
    <w:rsid w:val="007444E7"/>
    <w:rsid w:val="007558F4"/>
    <w:rsid w:val="00781B12"/>
    <w:rsid w:val="00787968"/>
    <w:rsid w:val="00796E00"/>
    <w:rsid w:val="007B0587"/>
    <w:rsid w:val="007C08F7"/>
    <w:rsid w:val="007C4CC3"/>
    <w:rsid w:val="007C6A2D"/>
    <w:rsid w:val="007D2688"/>
    <w:rsid w:val="007D3C0B"/>
    <w:rsid w:val="007F62C2"/>
    <w:rsid w:val="0080293E"/>
    <w:rsid w:val="00811096"/>
    <w:rsid w:val="00811AAE"/>
    <w:rsid w:val="00813018"/>
    <w:rsid w:val="0083584B"/>
    <w:rsid w:val="00844250"/>
    <w:rsid w:val="00856EB8"/>
    <w:rsid w:val="00871E77"/>
    <w:rsid w:val="008748AA"/>
    <w:rsid w:val="008821A6"/>
    <w:rsid w:val="00886483"/>
    <w:rsid w:val="008921FB"/>
    <w:rsid w:val="0089416D"/>
    <w:rsid w:val="00894B12"/>
    <w:rsid w:val="008A6204"/>
    <w:rsid w:val="008B49C8"/>
    <w:rsid w:val="008E05F2"/>
    <w:rsid w:val="008F091A"/>
    <w:rsid w:val="008F37E5"/>
    <w:rsid w:val="00900379"/>
    <w:rsid w:val="00915974"/>
    <w:rsid w:val="0092499D"/>
    <w:rsid w:val="00926A08"/>
    <w:rsid w:val="00932C3D"/>
    <w:rsid w:val="00943F89"/>
    <w:rsid w:val="009670D5"/>
    <w:rsid w:val="009935EE"/>
    <w:rsid w:val="00993E65"/>
    <w:rsid w:val="009A3BD4"/>
    <w:rsid w:val="009A3D05"/>
    <w:rsid w:val="009B06BE"/>
    <w:rsid w:val="009B0E55"/>
    <w:rsid w:val="009B2002"/>
    <w:rsid w:val="009C350E"/>
    <w:rsid w:val="009D50ED"/>
    <w:rsid w:val="00A2121E"/>
    <w:rsid w:val="00A30342"/>
    <w:rsid w:val="00A31CDD"/>
    <w:rsid w:val="00A53097"/>
    <w:rsid w:val="00A53E1C"/>
    <w:rsid w:val="00A66C7C"/>
    <w:rsid w:val="00A734B2"/>
    <w:rsid w:val="00AB6D1A"/>
    <w:rsid w:val="00AD0B89"/>
    <w:rsid w:val="00AE70E9"/>
    <w:rsid w:val="00B12BA2"/>
    <w:rsid w:val="00B5148C"/>
    <w:rsid w:val="00B53CC5"/>
    <w:rsid w:val="00B6358D"/>
    <w:rsid w:val="00BB00A6"/>
    <w:rsid w:val="00BE5F16"/>
    <w:rsid w:val="00BF3012"/>
    <w:rsid w:val="00C15345"/>
    <w:rsid w:val="00C24F87"/>
    <w:rsid w:val="00C329E7"/>
    <w:rsid w:val="00C46322"/>
    <w:rsid w:val="00C46901"/>
    <w:rsid w:val="00C72D6A"/>
    <w:rsid w:val="00C83F87"/>
    <w:rsid w:val="00C900EE"/>
    <w:rsid w:val="00CA2604"/>
    <w:rsid w:val="00CB3CB8"/>
    <w:rsid w:val="00CB4103"/>
    <w:rsid w:val="00CB5081"/>
    <w:rsid w:val="00CD6303"/>
    <w:rsid w:val="00CE514D"/>
    <w:rsid w:val="00D00AED"/>
    <w:rsid w:val="00D12E39"/>
    <w:rsid w:val="00D32776"/>
    <w:rsid w:val="00D52673"/>
    <w:rsid w:val="00D56115"/>
    <w:rsid w:val="00D605B4"/>
    <w:rsid w:val="00D6211C"/>
    <w:rsid w:val="00D640BF"/>
    <w:rsid w:val="00D66F1D"/>
    <w:rsid w:val="00D6736B"/>
    <w:rsid w:val="00D8534E"/>
    <w:rsid w:val="00DC1146"/>
    <w:rsid w:val="00DE354B"/>
    <w:rsid w:val="00E07863"/>
    <w:rsid w:val="00E17AE2"/>
    <w:rsid w:val="00E34FEA"/>
    <w:rsid w:val="00E35F1B"/>
    <w:rsid w:val="00E4400E"/>
    <w:rsid w:val="00E53E02"/>
    <w:rsid w:val="00E776F5"/>
    <w:rsid w:val="00EC1105"/>
    <w:rsid w:val="00EC13A0"/>
    <w:rsid w:val="00EC17C7"/>
    <w:rsid w:val="00EE5DA4"/>
    <w:rsid w:val="00EE6D2A"/>
    <w:rsid w:val="00F47009"/>
    <w:rsid w:val="00F7390F"/>
    <w:rsid w:val="00F77165"/>
    <w:rsid w:val="00FA502B"/>
    <w:rsid w:val="00FA7CC9"/>
    <w:rsid w:val="00FB16AC"/>
    <w:rsid w:val="00FD1912"/>
    <w:rsid w:val="00FD24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alloon Text"/>
    <w:basedOn w:val="a"/>
    <w:semiHidden/>
    <w:rsid w:val="00AD0B89"/>
    <w:rPr>
      <w:rFonts w:ascii="Arial" w:eastAsia="ＭＳ ゴシック" w:hAnsi="Arial"/>
      <w:sz w:val="18"/>
      <w:szCs w:val="18"/>
    </w:rPr>
  </w:style>
  <w:style w:type="paragraph" w:styleId="a6">
    <w:name w:val="Note Heading"/>
    <w:basedOn w:val="a"/>
    <w:next w:val="a"/>
    <w:rsid w:val="00CE514D"/>
    <w:pPr>
      <w:jc w:val="center"/>
    </w:pPr>
    <w:rPr>
      <w:rFonts w:ascii="ＭＳ Ｐゴシック" w:eastAsia="ＭＳ Ｐゴシック" w:hAnsi="ＭＳ Ｐゴシック"/>
      <w:szCs w:val="28"/>
    </w:rPr>
  </w:style>
  <w:style w:type="paragraph" w:styleId="a7">
    <w:name w:val="Closing"/>
    <w:basedOn w:val="a"/>
    <w:rsid w:val="00CE514D"/>
    <w:pPr>
      <w:jc w:val="right"/>
    </w:pPr>
    <w:rPr>
      <w:rFonts w:ascii="ＭＳ Ｐゴシック" w:eastAsia="ＭＳ Ｐゴシック" w:hAnsi="ＭＳ Ｐゴシック"/>
      <w:szCs w:val="28"/>
    </w:rPr>
  </w:style>
  <w:style w:type="paragraph" w:styleId="a8">
    <w:name w:val="header"/>
    <w:basedOn w:val="a"/>
    <w:link w:val="a9"/>
    <w:rsid w:val="005C0439"/>
    <w:pPr>
      <w:tabs>
        <w:tab w:val="center" w:pos="4252"/>
        <w:tab w:val="right" w:pos="8504"/>
      </w:tabs>
      <w:snapToGrid w:val="0"/>
    </w:pPr>
  </w:style>
  <w:style w:type="character" w:customStyle="1" w:styleId="a9">
    <w:name w:val="ヘッダー (文字)"/>
    <w:link w:val="a8"/>
    <w:rsid w:val="005C0439"/>
    <w:rPr>
      <w:kern w:val="2"/>
      <w:sz w:val="21"/>
      <w:szCs w:val="24"/>
    </w:rPr>
  </w:style>
  <w:style w:type="paragraph" w:styleId="aa">
    <w:name w:val="footer"/>
    <w:basedOn w:val="a"/>
    <w:link w:val="ab"/>
    <w:rsid w:val="005C0439"/>
    <w:pPr>
      <w:tabs>
        <w:tab w:val="center" w:pos="4252"/>
        <w:tab w:val="right" w:pos="8504"/>
      </w:tabs>
      <w:snapToGrid w:val="0"/>
    </w:pPr>
  </w:style>
  <w:style w:type="character" w:customStyle="1" w:styleId="ab">
    <w:name w:val="フッター (文字)"/>
    <w:link w:val="aa"/>
    <w:rsid w:val="005C0439"/>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alloon Text"/>
    <w:basedOn w:val="a"/>
    <w:semiHidden/>
    <w:rsid w:val="00AD0B89"/>
    <w:rPr>
      <w:rFonts w:ascii="Arial" w:eastAsia="ＭＳ ゴシック" w:hAnsi="Arial"/>
      <w:sz w:val="18"/>
      <w:szCs w:val="18"/>
    </w:rPr>
  </w:style>
  <w:style w:type="paragraph" w:styleId="a6">
    <w:name w:val="Note Heading"/>
    <w:basedOn w:val="a"/>
    <w:next w:val="a"/>
    <w:rsid w:val="00CE514D"/>
    <w:pPr>
      <w:jc w:val="center"/>
    </w:pPr>
    <w:rPr>
      <w:rFonts w:ascii="ＭＳ Ｐゴシック" w:eastAsia="ＭＳ Ｐゴシック" w:hAnsi="ＭＳ Ｐゴシック"/>
      <w:szCs w:val="28"/>
    </w:rPr>
  </w:style>
  <w:style w:type="paragraph" w:styleId="a7">
    <w:name w:val="Closing"/>
    <w:basedOn w:val="a"/>
    <w:rsid w:val="00CE514D"/>
    <w:pPr>
      <w:jc w:val="right"/>
    </w:pPr>
    <w:rPr>
      <w:rFonts w:ascii="ＭＳ Ｐゴシック" w:eastAsia="ＭＳ Ｐゴシック" w:hAnsi="ＭＳ Ｐゴシック"/>
      <w:szCs w:val="28"/>
    </w:rPr>
  </w:style>
  <w:style w:type="paragraph" w:styleId="a8">
    <w:name w:val="header"/>
    <w:basedOn w:val="a"/>
    <w:link w:val="a9"/>
    <w:rsid w:val="005C0439"/>
    <w:pPr>
      <w:tabs>
        <w:tab w:val="center" w:pos="4252"/>
        <w:tab w:val="right" w:pos="8504"/>
      </w:tabs>
      <w:snapToGrid w:val="0"/>
    </w:pPr>
  </w:style>
  <w:style w:type="character" w:customStyle="1" w:styleId="a9">
    <w:name w:val="ヘッダー (文字)"/>
    <w:link w:val="a8"/>
    <w:rsid w:val="005C0439"/>
    <w:rPr>
      <w:kern w:val="2"/>
      <w:sz w:val="21"/>
      <w:szCs w:val="24"/>
    </w:rPr>
  </w:style>
  <w:style w:type="paragraph" w:styleId="aa">
    <w:name w:val="footer"/>
    <w:basedOn w:val="a"/>
    <w:link w:val="ab"/>
    <w:rsid w:val="005C0439"/>
    <w:pPr>
      <w:tabs>
        <w:tab w:val="center" w:pos="4252"/>
        <w:tab w:val="right" w:pos="8504"/>
      </w:tabs>
      <w:snapToGrid w:val="0"/>
    </w:pPr>
  </w:style>
  <w:style w:type="character" w:customStyle="1" w:styleId="ab">
    <w:name w:val="フッター (文字)"/>
    <w:link w:val="aa"/>
    <w:rsid w:val="005C043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02620">
      <w:bodyDiv w:val="1"/>
      <w:marLeft w:val="0"/>
      <w:marRight w:val="0"/>
      <w:marTop w:val="0"/>
      <w:marBottom w:val="0"/>
      <w:divBdr>
        <w:top w:val="none" w:sz="0" w:space="0" w:color="auto"/>
        <w:left w:val="none" w:sz="0" w:space="0" w:color="auto"/>
        <w:bottom w:val="none" w:sz="0" w:space="0" w:color="auto"/>
        <w:right w:val="none" w:sz="0" w:space="0" w:color="auto"/>
      </w:divBdr>
    </w:div>
    <w:div w:id="486747522">
      <w:bodyDiv w:val="1"/>
      <w:marLeft w:val="0"/>
      <w:marRight w:val="0"/>
      <w:marTop w:val="0"/>
      <w:marBottom w:val="0"/>
      <w:divBdr>
        <w:top w:val="none" w:sz="0" w:space="0" w:color="auto"/>
        <w:left w:val="none" w:sz="0" w:space="0" w:color="auto"/>
        <w:bottom w:val="none" w:sz="0" w:space="0" w:color="auto"/>
        <w:right w:val="none" w:sz="0" w:space="0" w:color="auto"/>
      </w:divBdr>
      <w:divsChild>
        <w:div w:id="232130401">
          <w:marLeft w:val="0"/>
          <w:marRight w:val="0"/>
          <w:marTop w:val="0"/>
          <w:marBottom w:val="600"/>
          <w:divBdr>
            <w:top w:val="none" w:sz="0" w:space="0" w:color="auto"/>
            <w:left w:val="none" w:sz="0" w:space="0" w:color="auto"/>
            <w:bottom w:val="none" w:sz="0" w:space="0" w:color="auto"/>
            <w:right w:val="none" w:sz="0" w:space="0" w:color="auto"/>
          </w:divBdr>
        </w:div>
        <w:div w:id="67916084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239</Words>
  <Characters>1366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株式会社札幌ヴェルディ</vt:lpstr>
      <vt:lpstr>株式会社札幌ヴェルディ</vt:lpstr>
    </vt:vector>
  </TitlesOfParts>
  <Company>MediaTrek</Company>
  <LinksUpToDate>false</LinksUpToDate>
  <CharactersWithSpaces>1602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株式会社札幌ヴェルディ</dc:title>
  <dc:creator>Takita</dc:creator>
  <cp:lastModifiedBy>ai</cp:lastModifiedBy>
  <cp:revision>5</cp:revision>
  <cp:lastPrinted>2018-03-17T01:21:00Z</cp:lastPrinted>
  <dcterms:created xsi:type="dcterms:W3CDTF">2018-03-22T05:21:00Z</dcterms:created>
  <dcterms:modified xsi:type="dcterms:W3CDTF">2018-03-22T07:52:00Z</dcterms:modified>
</cp:coreProperties>
</file>